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C70" w:rsidRDefault="00645071">
      <w:pPr>
        <w:spacing w:beforeAutospacing="1" w:afterAutospacing="1" w:line="240" w:lineRule="auto"/>
        <w:jc w:val="center"/>
        <w:outlineLvl w:val="2"/>
        <w:rPr>
          <w:rFonts w:ascii="Times New Roman" w:eastAsia="Times New Roman" w:hAnsi="Times New Roman" w:cs="Times New Roman"/>
          <w:b/>
          <w:bCs/>
          <w:sz w:val="27"/>
          <w:szCs w:val="27"/>
          <w:lang w:eastAsia="fr-FR"/>
        </w:rPr>
      </w:pPr>
      <w:bookmarkStart w:id="0" w:name="_GoBack"/>
      <w:bookmarkEnd w:id="0"/>
      <w:r>
        <w:rPr>
          <w:noProof/>
          <w:lang w:eastAsia="fr-FR"/>
        </w:rPr>
        <w:drawing>
          <wp:inline distT="0" distB="0" distL="0" distR="0">
            <wp:extent cx="1981200" cy="1476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1981200" cy="1476375"/>
                    </a:xfrm>
                    <a:prstGeom prst="rect">
                      <a:avLst/>
                    </a:prstGeom>
                  </pic:spPr>
                </pic:pic>
              </a:graphicData>
            </a:graphic>
          </wp:inline>
        </w:drawing>
      </w:r>
    </w:p>
    <w:p w:rsidR="00361C70" w:rsidRDefault="00645071">
      <w:pPr>
        <w:pBdr>
          <w:top w:val="single" w:sz="4" w:space="1" w:color="000000"/>
          <w:left w:val="single" w:sz="4" w:space="4" w:color="000000"/>
          <w:bottom w:val="single" w:sz="4" w:space="1" w:color="000000"/>
          <w:right w:val="single" w:sz="4" w:space="4" w:color="000000"/>
        </w:pBdr>
        <w:spacing w:beforeAutospacing="1" w:afterAutospacing="1" w:line="240" w:lineRule="auto"/>
        <w:jc w:val="center"/>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PROPOSER UNE MISSION D’INTERET GENERAL A UN JEUNE DANS LE CADRE DU SNU : MODE D’EMPLOI</w:t>
      </w:r>
    </w:p>
    <w:p w:rsidR="00361C70" w:rsidRDefault="00645071">
      <w:pPr>
        <w:spacing w:beforeAutospacing="1"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Une mission d'intérêt général (MIG), dans le cadre du Service National Universel (SNU), c'est quoi ? </w:t>
      </w:r>
    </w:p>
    <w:p w:rsidR="00361C70" w:rsidRDefault="00645071">
      <w:pPr>
        <w:spacing w:beforeAutospacing="1" w:afterAutospacing="1" w:line="240" w:lineRule="auto"/>
        <w:jc w:val="both"/>
      </w:pPr>
      <w:r>
        <w:rPr>
          <w:rFonts w:ascii="Times New Roman" w:eastAsia="Times New Roman" w:hAnsi="Times New Roman" w:cs="Times New Roman"/>
          <w:sz w:val="24"/>
          <w:szCs w:val="24"/>
          <w:lang w:eastAsia="fr-FR"/>
        </w:rPr>
        <w:t xml:space="preserve">Le Service national universel </w:t>
      </w:r>
      <w:r w:rsidR="0066763F">
        <w:rPr>
          <w:rFonts w:ascii="Times New Roman" w:eastAsia="Times New Roman" w:hAnsi="Times New Roman" w:cs="Times New Roman"/>
          <w:sz w:val="24"/>
          <w:szCs w:val="24"/>
          <w:lang w:eastAsia="fr-FR"/>
        </w:rPr>
        <w:t xml:space="preserve">s’adresse à tous les </w:t>
      </w:r>
      <w:r w:rsidR="0066763F" w:rsidRPr="000C2675">
        <w:rPr>
          <w:rFonts w:ascii="Times New Roman" w:eastAsia="Times New Roman" w:hAnsi="Times New Roman" w:cs="Times New Roman"/>
          <w:sz w:val="24"/>
          <w:szCs w:val="24"/>
          <w:lang w:eastAsia="fr-FR"/>
        </w:rPr>
        <w:t xml:space="preserve">jeunes de nationalité française, âgés de 15 à 17 ans. Ce parcours d’engagement citoyen </w:t>
      </w:r>
      <w:r w:rsidRPr="000C2675">
        <w:rPr>
          <w:rFonts w:ascii="Times New Roman" w:eastAsia="Times New Roman" w:hAnsi="Times New Roman" w:cs="Times New Roman"/>
          <w:sz w:val="24"/>
          <w:szCs w:val="24"/>
          <w:lang w:eastAsia="fr-FR"/>
        </w:rPr>
        <w:t xml:space="preserve">comporte </w:t>
      </w:r>
      <w:r>
        <w:rPr>
          <w:rFonts w:ascii="Times New Roman" w:eastAsia="Times New Roman" w:hAnsi="Times New Roman" w:cs="Times New Roman"/>
          <w:sz w:val="24"/>
          <w:szCs w:val="24"/>
          <w:lang w:eastAsia="fr-FR"/>
        </w:rPr>
        <w:t xml:space="preserve">un séjour de cohésion de deux semaines et une mission d’intérêt général de </w:t>
      </w:r>
      <w:r w:rsidR="00C966A9">
        <w:rPr>
          <w:rFonts w:ascii="Times New Roman" w:eastAsia="Times New Roman" w:hAnsi="Times New Roman" w:cs="Times New Roman"/>
          <w:sz w:val="24"/>
          <w:szCs w:val="24"/>
          <w:lang w:eastAsia="fr-FR"/>
        </w:rPr>
        <w:t>douze jours</w:t>
      </w:r>
      <w:r>
        <w:rPr>
          <w:rFonts w:ascii="Times New Roman" w:eastAsia="Times New Roman" w:hAnsi="Times New Roman" w:cs="Times New Roman"/>
          <w:sz w:val="24"/>
          <w:szCs w:val="24"/>
          <w:lang w:eastAsia="fr-FR"/>
        </w:rPr>
        <w:t>.  La MIG se situe à l’intersection de deux logiques : le service rendu à la nation et la découverte de l’engagement. L’ensemble des missions permet aux volontaires de jouer un rôle actif du service de l’intérêt général. Les MIG ne peuvent pas se substituer à un emploi. Elles sont complémentaires des activités confiées aux salariés, aux bénévoles et aux agents publics.</w:t>
      </w:r>
    </w:p>
    <w:p w:rsidR="00361C70" w:rsidRDefault="00645071">
      <w:pPr>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 xml:space="preserve">Pour un jeune, faire une mission d’intérêt général (MIG), c’est </w:t>
      </w:r>
      <w:r w:rsidR="0066763F">
        <w:rPr>
          <w:rFonts w:ascii="Times New Roman" w:eastAsia="Times New Roman" w:hAnsi="Times New Roman" w:cs="Times New Roman"/>
          <w:b/>
          <w:sz w:val="24"/>
          <w:szCs w:val="24"/>
          <w:lang w:eastAsia="fr-FR"/>
        </w:rPr>
        <w:t>par exemple</w:t>
      </w:r>
      <w:r>
        <w:rPr>
          <w:rFonts w:ascii="Times New Roman" w:eastAsia="Times New Roman" w:hAnsi="Times New Roman" w:cs="Times New Roman"/>
          <w:b/>
          <w:sz w:val="24"/>
          <w:szCs w:val="24"/>
          <w:lang w:eastAsia="fr-FR"/>
        </w:rPr>
        <w:t>:</w:t>
      </w:r>
    </w:p>
    <w:p w:rsidR="00361C70" w:rsidRDefault="00645071">
      <w:pPr>
        <w:spacing w:after="0" w:line="240" w:lineRule="auto"/>
        <w:jc w:val="both"/>
        <w:rPr>
          <w:rFonts w:ascii="Times New Roman" w:eastAsia="Times New Roman" w:hAnsi="Times New Roman" w:cs="Times New Roman"/>
          <w:sz w:val="24"/>
          <w:szCs w:val="24"/>
          <w:lang w:eastAsia="fr-FR"/>
        </w:rPr>
      </w:pPr>
      <w:r>
        <w:rPr>
          <w:rFonts w:ascii="Cambria Math" w:eastAsia="Times New Roman" w:hAnsi="Cambria Math" w:cs="Cambria Math"/>
          <w:sz w:val="24"/>
          <w:szCs w:val="24"/>
          <w:lang w:eastAsia="fr-FR"/>
        </w:rPr>
        <w:t>⇒</w:t>
      </w:r>
      <w:r>
        <w:rPr>
          <w:rFonts w:ascii="Times New Roman" w:eastAsia="Times New Roman" w:hAnsi="Times New Roman" w:cs="Times New Roman"/>
          <w:sz w:val="24"/>
          <w:szCs w:val="24"/>
          <w:lang w:eastAsia="fr-FR"/>
        </w:rPr>
        <w:t xml:space="preserve"> participer à des actions comme :</w:t>
      </w:r>
    </w:p>
    <w:p w:rsidR="00361C70" w:rsidRDefault="00645071">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L’appui à l’animation d’une opération ; </w:t>
      </w:r>
    </w:p>
    <w:p w:rsidR="00361C70" w:rsidRDefault="00645071">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L’organisation d’un projet ou d’un événement ; </w:t>
      </w:r>
    </w:p>
    <w:p w:rsidR="00361C70" w:rsidRDefault="00645071">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L’aide à l’accueil ; </w:t>
      </w:r>
    </w:p>
    <w:p w:rsidR="00361C70" w:rsidRDefault="00645071">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La participation à des chantiers de restauration du patrimoine, à des missions en faveur de l’environnement, auprès de personnes vulnérables, </w:t>
      </w:r>
      <w:proofErr w:type="spellStart"/>
      <w:r>
        <w:rPr>
          <w:rFonts w:ascii="Times New Roman" w:eastAsia="Times New Roman" w:hAnsi="Times New Roman" w:cs="Times New Roman"/>
          <w:sz w:val="24"/>
          <w:szCs w:val="24"/>
          <w:lang w:eastAsia="fr-FR"/>
        </w:rPr>
        <w:t>etc</w:t>
      </w:r>
      <w:proofErr w:type="spellEnd"/>
      <w:r>
        <w:rPr>
          <w:rFonts w:ascii="Times New Roman" w:eastAsia="Times New Roman" w:hAnsi="Times New Roman" w:cs="Times New Roman"/>
          <w:sz w:val="24"/>
          <w:szCs w:val="24"/>
          <w:lang w:eastAsia="fr-FR"/>
        </w:rPr>
        <w:t xml:space="preserve"> ; </w:t>
      </w:r>
    </w:p>
    <w:p w:rsidR="00361C70" w:rsidRDefault="00645071">
      <w:pPr>
        <w:spacing w:after="0" w:line="240" w:lineRule="auto"/>
        <w:jc w:val="both"/>
        <w:rPr>
          <w:rFonts w:ascii="Times New Roman" w:eastAsia="Times New Roman" w:hAnsi="Times New Roman" w:cs="Times New Roman"/>
          <w:sz w:val="24"/>
          <w:szCs w:val="24"/>
          <w:lang w:eastAsia="fr-FR"/>
        </w:rPr>
      </w:pPr>
      <w:r>
        <w:rPr>
          <w:rFonts w:ascii="Cambria Math" w:eastAsia="Times New Roman" w:hAnsi="Cambria Math" w:cs="Cambria Math"/>
          <w:sz w:val="24"/>
          <w:szCs w:val="24"/>
          <w:lang w:eastAsia="fr-FR"/>
        </w:rPr>
        <w:t>⇒</w:t>
      </w:r>
      <w:r>
        <w:rPr>
          <w:rFonts w:ascii="Times New Roman" w:eastAsia="Times New Roman" w:hAnsi="Times New Roman" w:cs="Times New Roman"/>
          <w:sz w:val="24"/>
          <w:szCs w:val="24"/>
          <w:lang w:eastAsia="fr-FR"/>
        </w:rPr>
        <w:t xml:space="preserve"> dans des domaines variés : solidarité, santé, éducation, culture, sport, environnement et développement durable, citoyenneté, protection civile et secourisme; </w:t>
      </w:r>
    </w:p>
    <w:p w:rsidR="00361C70" w:rsidRPr="00E92F46" w:rsidRDefault="00645071">
      <w:pPr>
        <w:spacing w:after="0" w:line="240" w:lineRule="auto"/>
        <w:jc w:val="both"/>
        <w:rPr>
          <w:rFonts w:ascii="Times New Roman" w:eastAsia="Times New Roman" w:hAnsi="Times New Roman" w:cs="Times New Roman"/>
          <w:sz w:val="24"/>
          <w:szCs w:val="24"/>
          <w:u w:val="single"/>
          <w:lang w:eastAsia="fr-FR"/>
        </w:rPr>
      </w:pPr>
      <w:r>
        <w:rPr>
          <w:rFonts w:ascii="Cambria Math" w:eastAsia="Times New Roman" w:hAnsi="Cambria Math" w:cs="Cambria Math"/>
          <w:sz w:val="24"/>
          <w:szCs w:val="24"/>
          <w:lang w:eastAsia="fr-FR"/>
        </w:rPr>
        <w:t>⇒</w:t>
      </w:r>
      <w:r>
        <w:rPr>
          <w:rFonts w:ascii="Times New Roman" w:eastAsia="Times New Roman" w:hAnsi="Times New Roman" w:cs="Times New Roman"/>
          <w:sz w:val="24"/>
          <w:szCs w:val="24"/>
          <w:lang w:eastAsia="fr-FR"/>
        </w:rPr>
        <w:t xml:space="preserve"> pour une durée de 12 jours en continu ou 84 heures réparties sur plusieurs mois </w:t>
      </w:r>
      <w:r>
        <w:rPr>
          <w:rFonts w:ascii="Times New Roman" w:eastAsia="Times New Roman" w:hAnsi="Times New Roman" w:cs="Times New Roman"/>
          <w:sz w:val="24"/>
          <w:szCs w:val="24"/>
          <w:u w:val="single"/>
          <w:lang w:eastAsia="fr-FR"/>
        </w:rPr>
        <w:t xml:space="preserve">(mission </w:t>
      </w:r>
      <w:r w:rsidRPr="00E92F46">
        <w:rPr>
          <w:rFonts w:ascii="Times New Roman" w:eastAsia="Times New Roman" w:hAnsi="Times New Roman" w:cs="Times New Roman"/>
          <w:sz w:val="24"/>
          <w:szCs w:val="24"/>
          <w:u w:val="single"/>
          <w:lang w:eastAsia="fr-FR"/>
        </w:rPr>
        <w:t>perlée).</w:t>
      </w:r>
    </w:p>
    <w:p w:rsidR="00E92F46" w:rsidRPr="00E92F46" w:rsidRDefault="00E92F46" w:rsidP="00E92F46">
      <w:pPr>
        <w:pStyle w:val="Sansinterligne"/>
        <w:jc w:val="both"/>
        <w:rPr>
          <w:rFonts w:ascii="Times New Roman" w:hAnsi="Times New Roman" w:cs="Times New Roman"/>
          <w:sz w:val="24"/>
          <w:szCs w:val="24"/>
        </w:rPr>
      </w:pPr>
      <w:r w:rsidRPr="00E92F46">
        <w:rPr>
          <w:rFonts w:ascii="Times New Roman" w:hAnsi="Times New Roman" w:cs="Times New Roman"/>
          <w:sz w:val="24"/>
          <w:szCs w:val="24"/>
        </w:rPr>
        <w:t>La durée quotidienne de la mission est égale à sept heures au maximum. Une pause de trente minutes doit être appliquée pour toute période de mission ininterrompue atteignant quatre heures et demie.</w:t>
      </w:r>
    </w:p>
    <w:p w:rsidR="00E92F46" w:rsidRPr="00E92F46" w:rsidRDefault="00E92F46" w:rsidP="00E92F46">
      <w:pPr>
        <w:pStyle w:val="Sansinterligne"/>
        <w:jc w:val="both"/>
        <w:rPr>
          <w:rFonts w:ascii="Times New Roman" w:hAnsi="Times New Roman" w:cs="Times New Roman"/>
          <w:sz w:val="24"/>
          <w:szCs w:val="24"/>
        </w:rPr>
      </w:pPr>
      <w:r w:rsidRPr="00E92F46">
        <w:rPr>
          <w:rFonts w:ascii="Times New Roman" w:hAnsi="Times New Roman" w:cs="Times New Roman"/>
          <w:sz w:val="24"/>
          <w:szCs w:val="24"/>
        </w:rPr>
        <w:t>Les missions effectuées entre 22 heures et 6 heures sont interdites. Pour les missions effectuées de manière continue, le repos hebdomadaire est de deux jours consécutifs au minimum.</w:t>
      </w:r>
    </w:p>
    <w:p w:rsidR="00E92F46" w:rsidRPr="00E92F46" w:rsidRDefault="00E92F46" w:rsidP="00E92F46">
      <w:pPr>
        <w:pStyle w:val="Sansinterligne"/>
        <w:jc w:val="both"/>
        <w:rPr>
          <w:rFonts w:ascii="Times New Roman" w:hAnsi="Times New Roman" w:cs="Times New Roman"/>
          <w:sz w:val="24"/>
          <w:szCs w:val="24"/>
        </w:rPr>
      </w:pPr>
      <w:r w:rsidRPr="00E92F46">
        <w:rPr>
          <w:rFonts w:ascii="Times New Roman" w:hAnsi="Times New Roman" w:cs="Times New Roman"/>
          <w:sz w:val="24"/>
          <w:szCs w:val="24"/>
        </w:rPr>
        <w:t>Si le volontaire est scolarisé, la mission ne peut être effectuée sur le temps scolaire.</w:t>
      </w:r>
    </w:p>
    <w:p w:rsidR="00E92F46" w:rsidRPr="00E92F46" w:rsidRDefault="00E92F46" w:rsidP="00E92F46">
      <w:pPr>
        <w:pStyle w:val="Sansinterligne"/>
        <w:jc w:val="both"/>
        <w:rPr>
          <w:rFonts w:ascii="Times New Roman" w:hAnsi="Times New Roman" w:cs="Times New Roman"/>
        </w:rPr>
      </w:pPr>
      <w:r w:rsidRPr="00E92F46">
        <w:rPr>
          <w:rFonts w:ascii="Times New Roman" w:hAnsi="Times New Roman" w:cs="Times New Roman"/>
          <w:sz w:val="24"/>
          <w:szCs w:val="24"/>
        </w:rPr>
        <w:t>Si le volontaire travaille, le temps de travail cumulé avec le temps d’accomplissement de la mission d’intérêt général ne peut excéder 7 heures par jour et 35 heures par semaine</w:t>
      </w:r>
      <w:r w:rsidRPr="00E92F46">
        <w:rPr>
          <w:rFonts w:ascii="Times New Roman" w:hAnsi="Times New Roman" w:cs="Times New Roman"/>
        </w:rPr>
        <w:t>.</w:t>
      </w:r>
    </w:p>
    <w:p w:rsidR="00E92F46" w:rsidRDefault="00E92F46" w:rsidP="00E92F46">
      <w:pPr>
        <w:pStyle w:val="Sansinterligne"/>
      </w:pPr>
    </w:p>
    <w:p w:rsidR="00361C70" w:rsidRDefault="00645071">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Certaines MIG peuvent mobiliser plusieurs volontaires. </w:t>
      </w:r>
    </w:p>
    <w:p w:rsidR="00361C70" w:rsidRDefault="00645071">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Certaines MIG peuvent également nécessiter un temps de </w:t>
      </w:r>
      <w:proofErr w:type="gramStart"/>
      <w:r>
        <w:rPr>
          <w:rFonts w:ascii="Times New Roman" w:eastAsia="Times New Roman" w:hAnsi="Times New Roman" w:cs="Times New Roman"/>
          <w:sz w:val="24"/>
          <w:szCs w:val="24"/>
          <w:lang w:eastAsia="fr-FR"/>
        </w:rPr>
        <w:t>formation </w:t>
      </w:r>
      <w:r w:rsidR="00C966A9">
        <w:rPr>
          <w:rFonts w:ascii="Times New Roman" w:eastAsia="Times New Roman" w:hAnsi="Times New Roman" w:cs="Times New Roman"/>
          <w:sz w:val="24"/>
          <w:szCs w:val="24"/>
          <w:lang w:eastAsia="fr-FR"/>
        </w:rPr>
        <w:t>.</w:t>
      </w:r>
      <w:proofErr w:type="gramEnd"/>
    </w:p>
    <w:p w:rsidR="00361C70" w:rsidRDefault="00645071">
      <w:pPr>
        <w:spacing w:beforeAutospacing="1" w:afterAutospacing="1" w:line="240" w:lineRule="auto"/>
        <w:jc w:val="both"/>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Qui peut accueillir des MIG ?</w:t>
      </w:r>
    </w:p>
    <w:p w:rsidR="00361C70" w:rsidRDefault="00796DCA">
      <w:pPr>
        <w:spacing w:beforeAutospacing="1" w:afterAutospacing="1" w:line="240" w:lineRule="auto"/>
        <w:jc w:val="both"/>
        <w:outlineLvl w:val="2"/>
        <w:rPr>
          <w:sz w:val="24"/>
          <w:szCs w:val="24"/>
        </w:rPr>
      </w:pPr>
      <w:r>
        <w:rPr>
          <w:rFonts w:ascii="Times New Roman" w:hAnsi="Times New Roman" w:cs="Times New Roman"/>
          <w:b/>
          <w:sz w:val="24"/>
          <w:szCs w:val="24"/>
          <w:u w:val="single"/>
        </w:rPr>
        <w:lastRenderedPageBreak/>
        <w:t>S</w:t>
      </w:r>
      <w:r w:rsidR="00645071">
        <w:rPr>
          <w:rFonts w:ascii="Times New Roman" w:hAnsi="Times New Roman" w:cs="Times New Roman"/>
          <w:b/>
          <w:sz w:val="24"/>
          <w:szCs w:val="24"/>
          <w:u w:val="single"/>
        </w:rPr>
        <w:t xml:space="preserve">tructures </w:t>
      </w:r>
      <w:r>
        <w:rPr>
          <w:rFonts w:ascii="Times New Roman" w:hAnsi="Times New Roman" w:cs="Times New Roman"/>
          <w:b/>
          <w:sz w:val="24"/>
          <w:szCs w:val="24"/>
          <w:u w:val="single"/>
        </w:rPr>
        <w:t>juridiques éligibles pour</w:t>
      </w:r>
      <w:r w:rsidR="00645071">
        <w:rPr>
          <w:rFonts w:ascii="Times New Roman" w:hAnsi="Times New Roman" w:cs="Times New Roman"/>
          <w:b/>
          <w:sz w:val="24"/>
          <w:szCs w:val="24"/>
          <w:u w:val="single"/>
        </w:rPr>
        <w:t xml:space="preserve"> accueillir des MIG :</w:t>
      </w:r>
      <w:r w:rsidR="00645071">
        <w:rPr>
          <w:rFonts w:ascii="Times New Roman" w:hAnsi="Times New Roman" w:cs="Times New Roman"/>
          <w:sz w:val="24"/>
          <w:szCs w:val="24"/>
        </w:rPr>
        <w:t xml:space="preserve"> Les associations loi 1901, les personnes morales de droit public (services de l’État, collectivités territoriales, les établissements publics), les établissements de santé privés d’intérêt collectif, les établissements et services sociaux et médico-sociaux (ESSMS) publics et associatifs, les Armées, les services de police, de gendarmerie et de sécurité civile, les entreprises solidaires d'utilité sociale agréée, les associations à objet mixte, régies par la loi 1901, qui exercent des activités cultuelles et des activités caritatives, culturelles, de bienfaisance pourront proposer des MIG, à condition que la mission proposée n’ait aucun lien avec la gestion ou les activités liées à un espace de culte.</w:t>
      </w:r>
    </w:p>
    <w:p w:rsidR="00361C70" w:rsidRDefault="00645071">
      <w:pPr>
        <w:spacing w:beforeAutospacing="1" w:afterAutospacing="1" w:line="240" w:lineRule="auto"/>
        <w:jc w:val="both"/>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 xml:space="preserve">Encadrement des volontaires : désignation de </w:t>
      </w:r>
      <w:r w:rsidR="0066763F">
        <w:rPr>
          <w:rFonts w:ascii="Times New Roman" w:eastAsia="Times New Roman" w:hAnsi="Times New Roman" w:cs="Times New Roman"/>
          <w:b/>
          <w:bCs/>
          <w:sz w:val="27"/>
          <w:szCs w:val="27"/>
          <w:lang w:eastAsia="fr-FR"/>
        </w:rPr>
        <w:t>tuteurs</w:t>
      </w:r>
      <w:r>
        <w:rPr>
          <w:rFonts w:ascii="Times New Roman" w:eastAsia="Times New Roman" w:hAnsi="Times New Roman" w:cs="Times New Roman"/>
          <w:b/>
          <w:bCs/>
          <w:sz w:val="27"/>
          <w:szCs w:val="27"/>
          <w:lang w:eastAsia="fr-FR"/>
        </w:rPr>
        <w:t>.</w:t>
      </w:r>
    </w:p>
    <w:p w:rsidR="00E92F46" w:rsidRDefault="00645071" w:rsidP="00E92F46">
      <w:pPr>
        <w:pStyle w:val="Sansinterligne"/>
        <w:jc w:val="both"/>
        <w:rPr>
          <w:rFonts w:ascii="Times New Roman" w:hAnsi="Times New Roman" w:cs="Times New Roman"/>
          <w:sz w:val="24"/>
          <w:szCs w:val="24"/>
        </w:rPr>
      </w:pPr>
      <w:r>
        <w:rPr>
          <w:rFonts w:ascii="Times New Roman" w:eastAsia="Times New Roman" w:hAnsi="Times New Roman" w:cs="Times New Roman"/>
          <w:bCs/>
          <w:sz w:val="24"/>
          <w:szCs w:val="24"/>
          <w:lang w:eastAsia="fr-FR"/>
        </w:rPr>
        <w:t>Pour effectuer sa mission, chaque volont</w:t>
      </w:r>
      <w:r w:rsidR="0066763F">
        <w:rPr>
          <w:rFonts w:ascii="Times New Roman" w:eastAsia="Times New Roman" w:hAnsi="Times New Roman" w:cs="Times New Roman"/>
          <w:bCs/>
          <w:sz w:val="24"/>
          <w:szCs w:val="24"/>
          <w:lang w:eastAsia="fr-FR"/>
        </w:rPr>
        <w:t xml:space="preserve">aire </w:t>
      </w:r>
      <w:r w:rsidR="00796DCA">
        <w:rPr>
          <w:rFonts w:ascii="Times New Roman" w:eastAsia="Times New Roman" w:hAnsi="Times New Roman" w:cs="Times New Roman"/>
          <w:bCs/>
          <w:sz w:val="24"/>
          <w:szCs w:val="24"/>
          <w:lang w:eastAsia="fr-FR"/>
        </w:rPr>
        <w:t xml:space="preserve">SNU </w:t>
      </w:r>
      <w:r w:rsidR="0066763F">
        <w:rPr>
          <w:rFonts w:ascii="Times New Roman" w:eastAsia="Times New Roman" w:hAnsi="Times New Roman" w:cs="Times New Roman"/>
          <w:bCs/>
          <w:sz w:val="24"/>
          <w:szCs w:val="24"/>
          <w:lang w:eastAsia="fr-FR"/>
        </w:rPr>
        <w:t>est accompagné par un tuteu</w:t>
      </w:r>
      <w:r>
        <w:rPr>
          <w:rFonts w:ascii="Times New Roman" w:eastAsia="Times New Roman" w:hAnsi="Times New Roman" w:cs="Times New Roman"/>
          <w:bCs/>
          <w:sz w:val="24"/>
          <w:szCs w:val="24"/>
          <w:lang w:eastAsia="fr-FR"/>
        </w:rPr>
        <w:t xml:space="preserve">r, identifié au sein de la structure d’accueil. Un </w:t>
      </w:r>
      <w:r w:rsidR="00796DCA">
        <w:rPr>
          <w:rFonts w:ascii="Times New Roman" w:eastAsia="Times New Roman" w:hAnsi="Times New Roman" w:cs="Times New Roman"/>
          <w:bCs/>
          <w:sz w:val="24"/>
          <w:szCs w:val="24"/>
          <w:lang w:eastAsia="fr-FR"/>
        </w:rPr>
        <w:t>tuteu</w:t>
      </w:r>
      <w:r>
        <w:rPr>
          <w:rFonts w:ascii="Times New Roman" w:eastAsia="Times New Roman" w:hAnsi="Times New Roman" w:cs="Times New Roman"/>
          <w:bCs/>
          <w:sz w:val="24"/>
          <w:szCs w:val="24"/>
          <w:lang w:eastAsia="fr-FR"/>
        </w:rPr>
        <w:t xml:space="preserve">r peut suivre plusieurs volontaires, dans le cadre de missions collectives. </w:t>
      </w:r>
      <w:r w:rsidR="00796DCA" w:rsidRPr="000C2675">
        <w:rPr>
          <w:rFonts w:ascii="Times New Roman" w:eastAsia="Times New Roman" w:hAnsi="Times New Roman" w:cs="Times New Roman"/>
          <w:bCs/>
          <w:sz w:val="24"/>
          <w:szCs w:val="24"/>
          <w:lang w:eastAsia="fr-FR"/>
        </w:rPr>
        <w:t>Le nouveau document « référentiel du tuteur » synthétise les point</w:t>
      </w:r>
      <w:r w:rsidR="00C966A9">
        <w:rPr>
          <w:rFonts w:ascii="Times New Roman" w:eastAsia="Times New Roman" w:hAnsi="Times New Roman" w:cs="Times New Roman"/>
          <w:bCs/>
          <w:sz w:val="24"/>
          <w:szCs w:val="24"/>
          <w:lang w:eastAsia="fr-FR"/>
        </w:rPr>
        <w:t>s</w:t>
      </w:r>
      <w:r w:rsidR="00796DCA" w:rsidRPr="000C2675">
        <w:rPr>
          <w:rFonts w:ascii="Times New Roman" w:eastAsia="Times New Roman" w:hAnsi="Times New Roman" w:cs="Times New Roman"/>
          <w:bCs/>
          <w:sz w:val="24"/>
          <w:szCs w:val="24"/>
          <w:lang w:eastAsia="fr-FR"/>
        </w:rPr>
        <w:t xml:space="preserve"> clés du tutorat. </w:t>
      </w:r>
      <w:r w:rsidR="00E92F46" w:rsidRPr="000C2675">
        <w:rPr>
          <w:rFonts w:ascii="Times New Roman" w:hAnsi="Times New Roman" w:cs="Times New Roman"/>
          <w:sz w:val="24"/>
          <w:szCs w:val="24"/>
        </w:rPr>
        <w:t xml:space="preserve">Le volontaire bénéficie de la part de son </w:t>
      </w:r>
      <w:r w:rsidR="0066763F" w:rsidRPr="000C2675">
        <w:rPr>
          <w:rFonts w:ascii="Times New Roman" w:hAnsi="Times New Roman" w:cs="Times New Roman"/>
          <w:sz w:val="24"/>
          <w:szCs w:val="24"/>
        </w:rPr>
        <w:t>tuteu</w:t>
      </w:r>
      <w:r w:rsidR="00E92F46" w:rsidRPr="000C2675">
        <w:rPr>
          <w:rFonts w:ascii="Times New Roman" w:hAnsi="Times New Roman" w:cs="Times New Roman"/>
          <w:sz w:val="24"/>
          <w:szCs w:val="24"/>
        </w:rPr>
        <w:t xml:space="preserve">r, d’entretiens réguliers permettant un suivi de la </w:t>
      </w:r>
      <w:r w:rsidR="00E92F46" w:rsidRPr="00E92F46">
        <w:rPr>
          <w:rFonts w:ascii="Times New Roman" w:hAnsi="Times New Roman" w:cs="Times New Roman"/>
          <w:sz w:val="24"/>
          <w:szCs w:val="24"/>
        </w:rPr>
        <w:t>réalisation des missions ainsi que, le cas échéant, d’un accompagnement renforcé.</w:t>
      </w:r>
    </w:p>
    <w:p w:rsidR="00E92F46" w:rsidRDefault="00E92F46" w:rsidP="00E92F46">
      <w:pPr>
        <w:pStyle w:val="Sansinterligne"/>
        <w:jc w:val="both"/>
        <w:rPr>
          <w:rFonts w:ascii="Times New Roman" w:hAnsi="Times New Roman" w:cs="Times New Roman"/>
          <w:sz w:val="24"/>
          <w:szCs w:val="24"/>
        </w:rPr>
      </w:pPr>
    </w:p>
    <w:p w:rsidR="00E92F46" w:rsidRPr="00E92F46" w:rsidRDefault="00E92F46" w:rsidP="00E92F46">
      <w:pPr>
        <w:pStyle w:val="Sansinterligne"/>
        <w:jc w:val="both"/>
        <w:rPr>
          <w:rFonts w:ascii="Times New Roman" w:hAnsi="Times New Roman" w:cs="Times New Roman"/>
          <w:b/>
          <w:sz w:val="27"/>
          <w:szCs w:val="27"/>
        </w:rPr>
      </w:pPr>
      <w:r w:rsidRPr="00E92F46">
        <w:rPr>
          <w:rFonts w:ascii="Times New Roman" w:hAnsi="Times New Roman" w:cs="Times New Roman"/>
          <w:b/>
          <w:sz w:val="27"/>
          <w:szCs w:val="27"/>
        </w:rPr>
        <w:t xml:space="preserve">Responsabilités </w:t>
      </w:r>
    </w:p>
    <w:p w:rsidR="00E92F46" w:rsidRPr="00E92F46" w:rsidRDefault="00796DCA" w:rsidP="00E92F46">
      <w:pPr>
        <w:pStyle w:val="Corpstexte"/>
        <w:rPr>
          <w:rFonts w:cs="Times New Roman"/>
          <w:sz w:val="24"/>
          <w:szCs w:val="24"/>
        </w:rPr>
      </w:pPr>
      <w:r>
        <w:rPr>
          <w:rFonts w:cs="Times New Roman"/>
          <w:sz w:val="24"/>
          <w:szCs w:val="24"/>
        </w:rPr>
        <w:t xml:space="preserve">Attention : </w:t>
      </w:r>
      <w:r w:rsidR="00E92F46" w:rsidRPr="00E92F46">
        <w:rPr>
          <w:rFonts w:cs="Times New Roman"/>
          <w:sz w:val="24"/>
          <w:szCs w:val="24"/>
        </w:rPr>
        <w:t>La structure d’accueil est chargée de la surveillance et de la sécurité du volontaire accueilli.</w:t>
      </w:r>
      <w:r w:rsidR="00E92F46">
        <w:rPr>
          <w:rFonts w:cs="Times New Roman"/>
          <w:sz w:val="24"/>
          <w:szCs w:val="24"/>
        </w:rPr>
        <w:t xml:space="preserve"> </w:t>
      </w:r>
      <w:r w:rsidR="00E92F46" w:rsidRPr="00E92F46">
        <w:rPr>
          <w:rFonts w:cs="Times New Roman"/>
          <w:sz w:val="24"/>
          <w:szCs w:val="24"/>
        </w:rPr>
        <w:t>L'organisme d'accueil le couvre des dommages subis par lui ou causés à des tiers dans l'accomplissement de sa mission</w:t>
      </w:r>
      <w:r w:rsidR="0066763F">
        <w:rPr>
          <w:rFonts w:cs="Times New Roman"/>
          <w:sz w:val="24"/>
          <w:szCs w:val="24"/>
        </w:rPr>
        <w:t xml:space="preserve"> (assurance responsabilité civile)</w:t>
      </w:r>
      <w:r w:rsidR="00E92F46" w:rsidRPr="00E92F46">
        <w:rPr>
          <w:rFonts w:cs="Times New Roman"/>
          <w:sz w:val="24"/>
          <w:szCs w:val="24"/>
        </w:rPr>
        <w:t>.</w:t>
      </w:r>
    </w:p>
    <w:p w:rsidR="0066763F" w:rsidRDefault="0066763F">
      <w:pPr>
        <w:spacing w:after="0" w:line="240" w:lineRule="auto"/>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br w:type="page"/>
      </w:r>
    </w:p>
    <w:p w:rsidR="00A77B59" w:rsidRDefault="00A77B59" w:rsidP="002C3287">
      <w:pPr>
        <w:shd w:val="clear" w:color="auto" w:fill="5B9BD5" w:themeFill="accent1"/>
        <w:spacing w:after="0" w:line="240" w:lineRule="auto"/>
        <w:jc w:val="center"/>
        <w:rPr>
          <w:rFonts w:ascii="Arial" w:eastAsia="Times New Roman" w:hAnsi="Arial" w:cs="Arial"/>
          <w:bCs/>
          <w:color w:val="FFFFFF" w:themeColor="background1"/>
          <w:sz w:val="27"/>
          <w:szCs w:val="27"/>
          <w:lang w:eastAsia="fr-FR"/>
        </w:rPr>
      </w:pPr>
    </w:p>
    <w:p w:rsidR="00A77B59" w:rsidRPr="00A77B59" w:rsidRDefault="00796DCA" w:rsidP="002C3287">
      <w:pPr>
        <w:shd w:val="clear" w:color="auto" w:fill="5B9BD5" w:themeFill="accent1"/>
        <w:spacing w:after="0" w:line="240" w:lineRule="auto"/>
        <w:jc w:val="center"/>
        <w:rPr>
          <w:rFonts w:ascii="Arial" w:eastAsia="Times New Roman" w:hAnsi="Arial" w:cs="Arial"/>
          <w:b/>
          <w:bCs/>
          <w:color w:val="FFFFFF" w:themeColor="background1"/>
          <w:sz w:val="27"/>
          <w:szCs w:val="27"/>
          <w:lang w:eastAsia="fr-FR"/>
        </w:rPr>
      </w:pPr>
      <w:r w:rsidRPr="00A77B59">
        <w:rPr>
          <w:rFonts w:ascii="Arial" w:eastAsia="Times New Roman" w:hAnsi="Arial" w:cs="Arial"/>
          <w:b/>
          <w:bCs/>
          <w:color w:val="FFFFFF" w:themeColor="background1"/>
          <w:sz w:val="27"/>
          <w:szCs w:val="27"/>
          <w:lang w:eastAsia="fr-FR"/>
        </w:rPr>
        <w:t xml:space="preserve">QUELLES SONT LES DEMARCHES POUR PROPOSER </w:t>
      </w:r>
    </w:p>
    <w:p w:rsidR="00796DCA" w:rsidRPr="00A77B59" w:rsidRDefault="00796DCA" w:rsidP="002C3287">
      <w:pPr>
        <w:shd w:val="clear" w:color="auto" w:fill="5B9BD5" w:themeFill="accent1"/>
        <w:spacing w:after="0" w:line="240" w:lineRule="auto"/>
        <w:jc w:val="center"/>
        <w:rPr>
          <w:rFonts w:ascii="Arial" w:eastAsia="Times New Roman" w:hAnsi="Arial" w:cs="Arial"/>
          <w:b/>
          <w:bCs/>
          <w:color w:val="FFFFFF" w:themeColor="background1"/>
          <w:sz w:val="27"/>
          <w:szCs w:val="27"/>
          <w:lang w:eastAsia="fr-FR"/>
        </w:rPr>
      </w:pPr>
      <w:r w:rsidRPr="00A77B59">
        <w:rPr>
          <w:rFonts w:ascii="Arial" w:eastAsia="Times New Roman" w:hAnsi="Arial" w:cs="Arial"/>
          <w:b/>
          <w:bCs/>
          <w:color w:val="FFFFFF" w:themeColor="background1"/>
          <w:sz w:val="27"/>
          <w:szCs w:val="27"/>
          <w:lang w:eastAsia="fr-FR"/>
        </w:rPr>
        <w:t>UNE MIG ET ACCUEILLIR UN JEUNE</w:t>
      </w:r>
    </w:p>
    <w:p w:rsidR="00A77B59" w:rsidRPr="002C3287" w:rsidRDefault="00A77B59" w:rsidP="002C3287">
      <w:pPr>
        <w:shd w:val="clear" w:color="auto" w:fill="5B9BD5" w:themeFill="accent1"/>
        <w:spacing w:after="0" w:line="240" w:lineRule="auto"/>
        <w:jc w:val="center"/>
        <w:rPr>
          <w:rFonts w:ascii="Arial" w:eastAsia="Times New Roman" w:hAnsi="Arial" w:cs="Arial"/>
          <w:bCs/>
          <w:color w:val="FFFFFF" w:themeColor="background1"/>
          <w:sz w:val="27"/>
          <w:szCs w:val="27"/>
          <w:lang w:eastAsia="fr-FR"/>
        </w:rPr>
      </w:pPr>
    </w:p>
    <w:p w:rsidR="00796DCA" w:rsidRDefault="00796DCA">
      <w:pPr>
        <w:spacing w:after="0" w:line="240" w:lineRule="auto"/>
        <w:rPr>
          <w:rFonts w:ascii="Times New Roman" w:eastAsia="Times New Roman" w:hAnsi="Times New Roman" w:cs="Times New Roman"/>
          <w:b/>
          <w:bCs/>
          <w:sz w:val="27"/>
          <w:szCs w:val="27"/>
          <w:lang w:eastAsia="fr-FR"/>
        </w:rPr>
      </w:pPr>
    </w:p>
    <w:p w:rsidR="00796DCA" w:rsidRPr="00335057" w:rsidRDefault="001B50A3">
      <w:pPr>
        <w:spacing w:after="0" w:line="240" w:lineRule="auto"/>
        <w:rPr>
          <w:rFonts w:ascii="Times New Roman" w:eastAsia="Times New Roman" w:hAnsi="Times New Roman" w:cs="Times New Roman"/>
          <w:bCs/>
          <w:lang w:eastAsia="fr-FR"/>
        </w:rPr>
      </w:pPr>
      <w:r w:rsidRPr="00335057">
        <w:rPr>
          <w:rFonts w:ascii="Times New Roman" w:eastAsia="Times New Roman" w:hAnsi="Times New Roman" w:cs="Times New Roman"/>
          <w:bCs/>
          <w:lang w:eastAsia="fr-FR"/>
        </w:rPr>
        <w:t xml:space="preserve">Si vous êtes une structure est éligible et qu’elle souhaite accueillir des jeunes en SNU, </w:t>
      </w:r>
      <w:r w:rsidR="00796DCA" w:rsidRPr="00335057">
        <w:rPr>
          <w:rFonts w:ascii="Times New Roman" w:eastAsia="Times New Roman" w:hAnsi="Times New Roman" w:cs="Times New Roman"/>
          <w:bCs/>
          <w:lang w:eastAsia="fr-FR"/>
        </w:rPr>
        <w:t xml:space="preserve">l’ensemble des démarches se fait via la plateforme </w:t>
      </w:r>
      <w:hyperlink r:id="rId6" w:tgtFrame="Proposez une mission sur admin.snu.gouv.fr">
        <w:r w:rsidRPr="00335057">
          <w:rPr>
            <w:rStyle w:val="ListLabel19"/>
            <w:rFonts w:eastAsiaTheme="minorHAnsi"/>
            <w:sz w:val="22"/>
            <w:szCs w:val="22"/>
          </w:rPr>
          <w:t xml:space="preserve">admin.snu.gouv.fr </w:t>
        </w:r>
      </w:hyperlink>
    </w:p>
    <w:p w:rsidR="001B50A3" w:rsidRPr="001B50A3" w:rsidRDefault="001B50A3">
      <w:pPr>
        <w:spacing w:after="0" w:line="240" w:lineRule="auto"/>
        <w:rPr>
          <w:rFonts w:ascii="Times New Roman" w:eastAsia="Times New Roman" w:hAnsi="Times New Roman" w:cs="Times New Roman"/>
          <w:bCs/>
          <w:sz w:val="27"/>
          <w:szCs w:val="27"/>
          <w:lang w:eastAsia="fr-FR"/>
        </w:rPr>
      </w:pPr>
    </w:p>
    <w:p w:rsidR="002C3287" w:rsidRDefault="002C3287" w:rsidP="002C3287">
      <w:pPr>
        <w:shd w:val="clear" w:color="auto" w:fill="0070C0"/>
        <w:spacing w:after="0" w:line="240" w:lineRule="auto"/>
        <w:jc w:val="both"/>
        <w:rPr>
          <w:rFonts w:ascii="Times New Roman" w:eastAsia="Times New Roman" w:hAnsi="Times New Roman" w:cs="Times New Roman"/>
          <w:b/>
          <w:color w:val="FFFFFF" w:themeColor="background1"/>
          <w:sz w:val="24"/>
          <w:szCs w:val="24"/>
          <w:lang w:eastAsia="fr-FR"/>
        </w:rPr>
      </w:pPr>
    </w:p>
    <w:p w:rsidR="002C3287" w:rsidRPr="002C3287" w:rsidRDefault="00335057" w:rsidP="002C3287">
      <w:pPr>
        <w:shd w:val="clear" w:color="auto" w:fill="0070C0"/>
        <w:spacing w:after="0" w:line="240" w:lineRule="auto"/>
        <w:jc w:val="both"/>
        <w:rPr>
          <w:rFonts w:ascii="Times New Roman" w:eastAsia="Times New Roman" w:hAnsi="Times New Roman" w:cs="Times New Roman"/>
          <w:b/>
          <w:color w:val="FFFFFF" w:themeColor="background1"/>
          <w:sz w:val="26"/>
          <w:szCs w:val="26"/>
          <w:lang w:eastAsia="fr-FR"/>
        </w:rPr>
      </w:pPr>
      <w:r w:rsidRPr="002C3287">
        <w:rPr>
          <w:rFonts w:ascii="Times New Roman" w:eastAsia="Times New Roman" w:hAnsi="Times New Roman" w:cs="Times New Roman"/>
          <w:b/>
          <w:color w:val="FFFFFF" w:themeColor="background1"/>
          <w:sz w:val="26"/>
          <w:szCs w:val="26"/>
          <w:lang w:eastAsia="fr-FR"/>
        </w:rPr>
        <w:t xml:space="preserve">1/ </w:t>
      </w:r>
      <w:r w:rsidR="00645071" w:rsidRPr="002C3287">
        <w:rPr>
          <w:rFonts w:ascii="Times New Roman" w:eastAsia="Times New Roman" w:hAnsi="Times New Roman" w:cs="Times New Roman"/>
          <w:b/>
          <w:color w:val="FFFFFF" w:themeColor="background1"/>
          <w:sz w:val="26"/>
          <w:szCs w:val="26"/>
          <w:lang w:eastAsia="fr-FR"/>
        </w:rPr>
        <w:t>Inscrivez-vous su</w:t>
      </w:r>
      <w:r w:rsidR="00645071" w:rsidRPr="002C3287">
        <w:rPr>
          <w:rFonts w:ascii="Times New Roman" w:eastAsia="Times New Roman" w:hAnsi="Times New Roman" w:cs="Times New Roman"/>
          <w:color w:val="FFFFFF" w:themeColor="background1"/>
          <w:sz w:val="26"/>
          <w:szCs w:val="26"/>
          <w:lang w:eastAsia="fr-FR"/>
        </w:rPr>
        <w:t xml:space="preserve">r </w:t>
      </w:r>
      <w:hyperlink r:id="rId7" w:tgtFrame="Proposez une mission sur admin.snu.gouv.fr">
        <w:r w:rsidR="00645071" w:rsidRPr="002C3287">
          <w:rPr>
            <w:rStyle w:val="ListLabel19"/>
            <w:rFonts w:eastAsiaTheme="minorHAnsi"/>
            <w:color w:val="FFFFFF" w:themeColor="background1"/>
            <w:sz w:val="26"/>
            <w:szCs w:val="26"/>
            <w:u w:val="none"/>
          </w:rPr>
          <w:t xml:space="preserve">admin.snu.gouv.fr </w:t>
        </w:r>
      </w:hyperlink>
      <w:r w:rsidR="002C3287" w:rsidRPr="002C3287">
        <w:rPr>
          <w:rFonts w:ascii="Times New Roman" w:eastAsia="Times New Roman" w:hAnsi="Times New Roman" w:cs="Times New Roman"/>
          <w:b/>
          <w:color w:val="FFFFFF" w:themeColor="background1"/>
          <w:sz w:val="26"/>
          <w:szCs w:val="26"/>
          <w:lang w:eastAsia="fr-FR"/>
        </w:rPr>
        <w:t>et déposez votre mission</w:t>
      </w:r>
    </w:p>
    <w:p w:rsidR="002C3287" w:rsidRPr="002C3287" w:rsidRDefault="002C3287" w:rsidP="002C3287">
      <w:pPr>
        <w:shd w:val="clear" w:color="auto" w:fill="0070C0"/>
        <w:spacing w:after="0" w:line="240" w:lineRule="auto"/>
        <w:jc w:val="both"/>
        <w:rPr>
          <w:rFonts w:ascii="Times New Roman" w:eastAsia="Times New Roman" w:hAnsi="Times New Roman" w:cs="Times New Roman"/>
          <w:b/>
          <w:color w:val="FFFFFF" w:themeColor="background1"/>
          <w:sz w:val="24"/>
          <w:szCs w:val="24"/>
          <w:lang w:eastAsia="fr-FR"/>
        </w:rPr>
      </w:pPr>
    </w:p>
    <w:p w:rsidR="002C3287" w:rsidRDefault="002C3287" w:rsidP="00D72669">
      <w:pPr>
        <w:rPr>
          <w:rFonts w:ascii="Times New Roman" w:eastAsia="Times New Roman" w:hAnsi="Times New Roman" w:cs="Times New Roman"/>
          <w:lang w:eastAsia="fr-FR"/>
        </w:rPr>
      </w:pPr>
    </w:p>
    <w:p w:rsidR="00D72669" w:rsidRPr="00E05110" w:rsidRDefault="00D72669" w:rsidP="00D72669">
      <w:pPr>
        <w:rPr>
          <w:rFonts w:ascii="Times New Roman" w:eastAsia="Times New Roman" w:hAnsi="Times New Roman" w:cs="Times New Roman"/>
          <w:lang w:eastAsia="fr-FR"/>
        </w:rPr>
      </w:pPr>
      <w:r w:rsidRPr="00E05110">
        <w:rPr>
          <w:rFonts w:ascii="Times New Roman" w:eastAsia="Times New Roman" w:hAnsi="Times New Roman" w:cs="Times New Roman"/>
          <w:lang w:eastAsia="fr-FR"/>
        </w:rPr>
        <w:t>- depuis la page d'accueil https://admin.snu.gouv.fr il y a un bouton en bas "</w:t>
      </w:r>
      <w:r w:rsidRPr="00E05110">
        <w:rPr>
          <w:rFonts w:ascii="Times New Roman" w:eastAsia="Times New Roman" w:hAnsi="Times New Roman" w:cs="Times New Roman"/>
          <w:i/>
          <w:iCs/>
          <w:lang w:eastAsia="fr-FR"/>
        </w:rPr>
        <w:t>Vous êtes une structure ? Inscrivez-vous</w:t>
      </w:r>
      <w:r w:rsidRPr="00E05110">
        <w:rPr>
          <w:rFonts w:ascii="Times New Roman" w:eastAsia="Times New Roman" w:hAnsi="Times New Roman" w:cs="Times New Roman"/>
          <w:lang w:eastAsia="fr-FR"/>
        </w:rPr>
        <w:t xml:space="preserve">". </w:t>
      </w:r>
    </w:p>
    <w:p w:rsidR="00D72669" w:rsidRPr="00E05110" w:rsidRDefault="00D72669" w:rsidP="00D72669">
      <w:pPr>
        <w:rPr>
          <w:rFonts w:ascii="Times New Roman" w:eastAsia="Times New Roman" w:hAnsi="Times New Roman" w:cs="Times New Roman"/>
          <w:lang w:eastAsia="fr-FR"/>
        </w:rPr>
      </w:pPr>
      <w:r>
        <w:rPr>
          <w:rFonts w:ascii="Times New Roman" w:eastAsia="Times New Roman" w:hAnsi="Times New Roman" w:cs="Times New Roman"/>
          <w:noProof/>
          <w:lang w:eastAsia="fr-FR"/>
        </w:rPr>
        <w:drawing>
          <wp:inline distT="0" distB="0" distL="0" distR="0" wp14:anchorId="1114DE42" wp14:editId="689F4C10">
            <wp:extent cx="5760720" cy="3086735"/>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a:extLst>
                        <a:ext uri="{28A0092B-C50C-407E-A947-70E740481C1C}">
                          <a14:useLocalDpi xmlns:a14="http://schemas.microsoft.com/office/drawing/2010/main" val="0"/>
                        </a:ext>
                      </a:extLst>
                    </a:blip>
                    <a:stretch>
                      <a:fillRect/>
                    </a:stretch>
                  </pic:blipFill>
                  <pic:spPr>
                    <a:xfrm>
                      <a:off x="0" y="0"/>
                      <a:ext cx="5760720" cy="3086735"/>
                    </a:xfrm>
                    <a:prstGeom prst="rect">
                      <a:avLst/>
                    </a:prstGeom>
                  </pic:spPr>
                </pic:pic>
              </a:graphicData>
            </a:graphic>
          </wp:inline>
        </w:drawing>
      </w:r>
      <w:r w:rsidRPr="00E05110">
        <w:rPr>
          <w:rFonts w:ascii="Times New Roman" w:eastAsia="Times New Roman" w:hAnsi="Times New Roman" w:cs="Times New Roman"/>
          <w:lang w:eastAsia="fr-FR"/>
        </w:rPr>
        <w:fldChar w:fldCharType="begin"/>
      </w:r>
      <w:r w:rsidRPr="00E05110">
        <w:rPr>
          <w:rFonts w:ascii="Times New Roman" w:eastAsia="Times New Roman" w:hAnsi="Times New Roman" w:cs="Times New Roman"/>
          <w:lang w:eastAsia="fr-FR"/>
        </w:rPr>
        <w:instrText xml:space="preserve"> INCLUDEPICTURE "blob:https://mail.google.com/4dda83d8-ef4f-4a69-a63e-56c9476d6222" \* MERGEFORMATINET </w:instrText>
      </w:r>
      <w:r w:rsidRPr="00E05110">
        <w:rPr>
          <w:rFonts w:ascii="Times New Roman" w:eastAsia="Times New Roman" w:hAnsi="Times New Roman" w:cs="Times New Roman"/>
          <w:lang w:eastAsia="fr-FR"/>
        </w:rPr>
        <w:fldChar w:fldCharType="end"/>
      </w:r>
    </w:p>
    <w:p w:rsidR="00D72669" w:rsidRPr="00E05110" w:rsidRDefault="00D72669" w:rsidP="00D72669">
      <w:pPr>
        <w:rPr>
          <w:rFonts w:ascii="Times New Roman" w:eastAsia="Times New Roman" w:hAnsi="Times New Roman" w:cs="Times New Roman"/>
          <w:lang w:eastAsia="fr-FR"/>
        </w:rPr>
      </w:pPr>
      <w:r w:rsidRPr="00E05110">
        <w:rPr>
          <w:rFonts w:ascii="Times New Roman" w:eastAsia="Times New Roman" w:hAnsi="Times New Roman" w:cs="Times New Roman"/>
          <w:lang w:eastAsia="fr-FR"/>
        </w:rPr>
        <w:t>- La structure clique dessus est se retrouve sur https://admin.snu.gouv.fr/auth/signup</w:t>
      </w:r>
    </w:p>
    <w:p w:rsidR="00D72669" w:rsidRPr="00E05110" w:rsidRDefault="00D72669" w:rsidP="00D72669">
      <w:pPr>
        <w:rPr>
          <w:rFonts w:ascii="Times New Roman" w:eastAsia="Times New Roman" w:hAnsi="Times New Roman" w:cs="Times New Roman"/>
          <w:lang w:eastAsia="fr-FR"/>
        </w:rPr>
      </w:pPr>
      <w:r w:rsidRPr="00E05110">
        <w:rPr>
          <w:rFonts w:ascii="Times New Roman" w:eastAsia="Times New Roman" w:hAnsi="Times New Roman" w:cs="Times New Roman"/>
          <w:lang w:eastAsia="fr-FR"/>
        </w:rPr>
        <w:t>- Dans un 1er temps, il faut renseigner adresse email/nom/prénom/mot de passe du responsable. Une fois saisi, cliquez sur "Continuer"</w:t>
      </w:r>
    </w:p>
    <w:p w:rsidR="00D72669" w:rsidRDefault="00D72669">
      <w:pPr>
        <w:spacing w:after="0" w:line="240" w:lineRule="auto"/>
        <w:jc w:val="both"/>
      </w:pPr>
      <w:r>
        <w:rPr>
          <w:rFonts w:ascii="Times New Roman" w:eastAsia="Times New Roman" w:hAnsi="Times New Roman" w:cs="Times New Roman"/>
          <w:noProof/>
          <w:lang w:eastAsia="fr-FR"/>
        </w:rPr>
        <w:lastRenderedPageBreak/>
        <w:drawing>
          <wp:inline distT="0" distB="0" distL="0" distR="0" wp14:anchorId="08D3DD53" wp14:editId="42DE7F23">
            <wp:extent cx="5760720" cy="2941955"/>
            <wp:effectExtent l="0" t="0" r="0" b="0"/>
            <wp:docPr id="9" name="Image 9" descr="Une image contenant texte,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personn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5760720" cy="2941955"/>
                    </a:xfrm>
                    <a:prstGeom prst="rect">
                      <a:avLst/>
                    </a:prstGeom>
                  </pic:spPr>
                </pic:pic>
              </a:graphicData>
            </a:graphic>
          </wp:inline>
        </w:drawing>
      </w:r>
    </w:p>
    <w:p w:rsidR="00D72669" w:rsidRDefault="00D72669">
      <w:pPr>
        <w:spacing w:after="0" w:line="240" w:lineRule="auto"/>
        <w:jc w:val="both"/>
      </w:pPr>
    </w:p>
    <w:p w:rsidR="00D72669" w:rsidRDefault="00D72669">
      <w:pPr>
        <w:spacing w:after="0" w:line="240" w:lineRule="auto"/>
        <w:jc w:val="both"/>
      </w:pPr>
    </w:p>
    <w:p w:rsidR="00D72669" w:rsidRDefault="00D72669">
      <w:pPr>
        <w:spacing w:after="0" w:line="240" w:lineRule="auto"/>
        <w:jc w:val="both"/>
      </w:pPr>
    </w:p>
    <w:p w:rsidR="00D72669" w:rsidRPr="00E05110" w:rsidRDefault="00D72669" w:rsidP="00D72669">
      <w:pPr>
        <w:rPr>
          <w:rFonts w:ascii="Times New Roman" w:eastAsia="Times New Roman" w:hAnsi="Times New Roman" w:cs="Times New Roman"/>
          <w:lang w:eastAsia="fr-FR"/>
        </w:rPr>
      </w:pPr>
      <w:r w:rsidRPr="00E05110">
        <w:rPr>
          <w:rFonts w:ascii="Times New Roman" w:eastAsia="Times New Roman" w:hAnsi="Times New Roman" w:cs="Times New Roman"/>
          <w:lang w:eastAsia="fr-FR"/>
        </w:rPr>
        <w:t>- Ensuite il faut renseign</w:t>
      </w:r>
      <w:r>
        <w:rPr>
          <w:rFonts w:ascii="Times New Roman" w:eastAsia="Times New Roman" w:hAnsi="Times New Roman" w:cs="Times New Roman"/>
          <w:lang w:eastAsia="fr-FR"/>
        </w:rPr>
        <w:t>er</w:t>
      </w:r>
      <w:r w:rsidRPr="00E05110">
        <w:rPr>
          <w:rFonts w:ascii="Times New Roman" w:eastAsia="Times New Roman" w:hAnsi="Times New Roman" w:cs="Times New Roman"/>
          <w:lang w:eastAsia="fr-FR"/>
        </w:rPr>
        <w:t xml:space="preserve"> les informations relatives à la structure et "Terminer l'inscription".</w:t>
      </w:r>
    </w:p>
    <w:p w:rsidR="00D72669" w:rsidRPr="00E05110" w:rsidRDefault="00D72669" w:rsidP="00D72669">
      <w:pPr>
        <w:rPr>
          <w:rFonts w:ascii="Times New Roman" w:eastAsia="Times New Roman" w:hAnsi="Times New Roman" w:cs="Times New Roman"/>
          <w:lang w:eastAsia="fr-FR"/>
        </w:rPr>
      </w:pPr>
    </w:p>
    <w:p w:rsidR="00D72669" w:rsidRPr="00E05110" w:rsidRDefault="00D72669" w:rsidP="00D72669">
      <w:pPr>
        <w:rPr>
          <w:rFonts w:ascii="Times New Roman" w:eastAsia="Times New Roman" w:hAnsi="Times New Roman" w:cs="Times New Roman"/>
          <w:lang w:eastAsia="fr-FR"/>
        </w:rPr>
      </w:pPr>
      <w:r>
        <w:rPr>
          <w:rFonts w:ascii="Times New Roman" w:eastAsia="Times New Roman" w:hAnsi="Times New Roman" w:cs="Times New Roman"/>
          <w:noProof/>
          <w:lang w:eastAsia="fr-FR"/>
        </w:rPr>
        <w:drawing>
          <wp:inline distT="0" distB="0" distL="0" distR="0" wp14:anchorId="69146FF7" wp14:editId="50183F41">
            <wp:extent cx="5760720" cy="3034030"/>
            <wp:effectExtent l="0" t="0" r="508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a:extLst>
                        <a:ext uri="{28A0092B-C50C-407E-A947-70E740481C1C}">
                          <a14:useLocalDpi xmlns:a14="http://schemas.microsoft.com/office/drawing/2010/main" val="0"/>
                        </a:ext>
                      </a:extLst>
                    </a:blip>
                    <a:stretch>
                      <a:fillRect/>
                    </a:stretch>
                  </pic:blipFill>
                  <pic:spPr>
                    <a:xfrm>
                      <a:off x="0" y="0"/>
                      <a:ext cx="5760720" cy="3034030"/>
                    </a:xfrm>
                    <a:prstGeom prst="rect">
                      <a:avLst/>
                    </a:prstGeom>
                  </pic:spPr>
                </pic:pic>
              </a:graphicData>
            </a:graphic>
          </wp:inline>
        </w:drawing>
      </w:r>
      <w:r>
        <w:rPr>
          <w:rFonts w:ascii="Times New Roman" w:eastAsia="Times New Roman" w:hAnsi="Times New Roman" w:cs="Times New Roman"/>
          <w:noProof/>
          <w:lang w:eastAsia="fr-FR"/>
        </w:rPr>
        <w:drawing>
          <wp:inline distT="0" distB="0" distL="0" distR="0" wp14:anchorId="4D3F895D" wp14:editId="19858C14">
            <wp:extent cx="2933700" cy="6731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a:extLst>
                        <a:ext uri="{28A0092B-C50C-407E-A947-70E740481C1C}">
                          <a14:useLocalDpi xmlns:a14="http://schemas.microsoft.com/office/drawing/2010/main" val="0"/>
                        </a:ext>
                      </a:extLst>
                    </a:blip>
                    <a:stretch>
                      <a:fillRect/>
                    </a:stretch>
                  </pic:blipFill>
                  <pic:spPr>
                    <a:xfrm>
                      <a:off x="0" y="0"/>
                      <a:ext cx="2933700" cy="673100"/>
                    </a:xfrm>
                    <a:prstGeom prst="rect">
                      <a:avLst/>
                    </a:prstGeom>
                  </pic:spPr>
                </pic:pic>
              </a:graphicData>
            </a:graphic>
          </wp:inline>
        </w:drawing>
      </w:r>
      <w:r w:rsidRPr="00E05110">
        <w:rPr>
          <w:rFonts w:ascii="Times New Roman" w:eastAsia="Times New Roman" w:hAnsi="Times New Roman" w:cs="Times New Roman"/>
          <w:lang w:eastAsia="fr-FR"/>
        </w:rPr>
        <w:fldChar w:fldCharType="begin"/>
      </w:r>
      <w:r w:rsidRPr="00E05110">
        <w:rPr>
          <w:rFonts w:ascii="Times New Roman" w:eastAsia="Times New Roman" w:hAnsi="Times New Roman" w:cs="Times New Roman"/>
          <w:lang w:eastAsia="fr-FR"/>
        </w:rPr>
        <w:instrText xml:space="preserve"> INCLUDEPICTURE "blob:https://mail.google.com/899f659a-0746-4728-aea6-6bcdaf6f448f" \* MERGEFORMATINET </w:instrText>
      </w:r>
      <w:r w:rsidRPr="00E05110">
        <w:rPr>
          <w:rFonts w:ascii="Times New Roman" w:eastAsia="Times New Roman" w:hAnsi="Times New Roman" w:cs="Times New Roman"/>
          <w:lang w:eastAsia="fr-FR"/>
        </w:rPr>
        <w:fldChar w:fldCharType="end"/>
      </w:r>
    </w:p>
    <w:p w:rsidR="00D72669" w:rsidRPr="00E05110" w:rsidRDefault="00D72669" w:rsidP="00D72669">
      <w:pPr>
        <w:rPr>
          <w:rFonts w:ascii="Times New Roman" w:eastAsia="Times New Roman" w:hAnsi="Times New Roman" w:cs="Times New Roman"/>
          <w:lang w:eastAsia="fr-FR"/>
        </w:rPr>
      </w:pPr>
      <w:r w:rsidRPr="00E05110">
        <w:rPr>
          <w:rFonts w:ascii="Times New Roman" w:eastAsia="Times New Roman" w:hAnsi="Times New Roman" w:cs="Times New Roman"/>
          <w:lang w:eastAsia="fr-FR"/>
        </w:rPr>
        <w:fldChar w:fldCharType="begin"/>
      </w:r>
      <w:r w:rsidRPr="00E05110">
        <w:rPr>
          <w:rFonts w:ascii="Times New Roman" w:eastAsia="Times New Roman" w:hAnsi="Times New Roman" w:cs="Times New Roman"/>
          <w:lang w:eastAsia="fr-FR"/>
        </w:rPr>
        <w:instrText xml:space="preserve"> INCLUDEPICTURE "blob:https://mail.google.com/0a367cc8-b5da-4bb9-8647-8f2af4d93222" \* MERGEFORMATINET </w:instrText>
      </w:r>
      <w:r w:rsidRPr="00E05110">
        <w:rPr>
          <w:rFonts w:ascii="Times New Roman" w:eastAsia="Times New Roman" w:hAnsi="Times New Roman" w:cs="Times New Roman"/>
          <w:lang w:eastAsia="fr-FR"/>
        </w:rPr>
        <w:fldChar w:fldCharType="end"/>
      </w:r>
    </w:p>
    <w:p w:rsidR="00D72669" w:rsidRPr="00E05110" w:rsidRDefault="00D72669" w:rsidP="00D72669">
      <w:pPr>
        <w:rPr>
          <w:rFonts w:ascii="Times New Roman" w:eastAsia="Times New Roman" w:hAnsi="Times New Roman" w:cs="Times New Roman"/>
          <w:lang w:eastAsia="fr-FR"/>
        </w:rPr>
      </w:pPr>
      <w:r w:rsidRPr="00E05110">
        <w:rPr>
          <w:rFonts w:ascii="Times New Roman" w:eastAsia="Times New Roman" w:hAnsi="Times New Roman" w:cs="Times New Roman"/>
          <w:lang w:eastAsia="fr-FR"/>
        </w:rPr>
        <w:t>- Une fois la structure créée, le responsable peut créer des missions (se rendre dans l'onglet "missions" &gt; bouton "nouvelle mission").</w:t>
      </w:r>
      <w:r w:rsidRPr="00E05110">
        <w:rPr>
          <w:rFonts w:ascii="Times New Roman" w:eastAsia="Times New Roman" w:hAnsi="Times New Roman" w:cs="Times New Roman"/>
          <w:lang w:eastAsia="fr-FR"/>
        </w:rPr>
        <w:fldChar w:fldCharType="begin"/>
      </w:r>
      <w:r w:rsidRPr="00E05110">
        <w:rPr>
          <w:rFonts w:ascii="Times New Roman" w:eastAsia="Times New Roman" w:hAnsi="Times New Roman" w:cs="Times New Roman"/>
          <w:lang w:eastAsia="fr-FR"/>
        </w:rPr>
        <w:instrText xml:space="preserve"> INCLUDEPICTURE "blob:https://mail.google.com/36d890ce-b563-4eba-abf5-7d2ba2609a8d" \* MERGEFORMATINET </w:instrText>
      </w:r>
      <w:r w:rsidRPr="00E05110">
        <w:rPr>
          <w:rFonts w:ascii="Times New Roman" w:eastAsia="Times New Roman" w:hAnsi="Times New Roman" w:cs="Times New Roman"/>
          <w:lang w:eastAsia="fr-FR"/>
        </w:rPr>
        <w:fldChar w:fldCharType="end"/>
      </w:r>
    </w:p>
    <w:p w:rsidR="00D72669" w:rsidRDefault="00D72669" w:rsidP="00D72669">
      <w:pPr>
        <w:rPr>
          <w:rFonts w:ascii="Times New Roman" w:eastAsia="Times New Roman" w:hAnsi="Times New Roman" w:cs="Times New Roman"/>
          <w:lang w:eastAsia="fr-FR"/>
        </w:rPr>
      </w:pPr>
      <w:r>
        <w:rPr>
          <w:rFonts w:ascii="Times New Roman" w:eastAsia="Times New Roman" w:hAnsi="Times New Roman" w:cs="Times New Roman"/>
          <w:noProof/>
          <w:lang w:eastAsia="fr-FR"/>
        </w:rPr>
        <w:lastRenderedPageBreak/>
        <w:drawing>
          <wp:inline distT="0" distB="0" distL="0" distR="0" wp14:anchorId="335BA632" wp14:editId="5E039837">
            <wp:extent cx="5760720" cy="2025015"/>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a:extLst>
                        <a:ext uri="{28A0092B-C50C-407E-A947-70E740481C1C}">
                          <a14:useLocalDpi xmlns:a14="http://schemas.microsoft.com/office/drawing/2010/main" val="0"/>
                        </a:ext>
                      </a:extLst>
                    </a:blip>
                    <a:stretch>
                      <a:fillRect/>
                    </a:stretch>
                  </pic:blipFill>
                  <pic:spPr>
                    <a:xfrm>
                      <a:off x="0" y="0"/>
                      <a:ext cx="5760720" cy="2025015"/>
                    </a:xfrm>
                    <a:prstGeom prst="rect">
                      <a:avLst/>
                    </a:prstGeom>
                  </pic:spPr>
                </pic:pic>
              </a:graphicData>
            </a:graphic>
          </wp:inline>
        </w:drawing>
      </w:r>
    </w:p>
    <w:p w:rsidR="00D72669" w:rsidRPr="00E05110" w:rsidRDefault="00D72669" w:rsidP="00D72669">
      <w:pPr>
        <w:rPr>
          <w:rFonts w:ascii="Times New Roman" w:eastAsia="Times New Roman" w:hAnsi="Times New Roman" w:cs="Times New Roman"/>
          <w:lang w:eastAsia="fr-FR"/>
        </w:rPr>
      </w:pPr>
    </w:p>
    <w:p w:rsidR="00D72669" w:rsidRPr="00E05110" w:rsidRDefault="00D72669" w:rsidP="00D72669">
      <w:pPr>
        <w:rPr>
          <w:rFonts w:ascii="Times New Roman" w:eastAsia="Times New Roman" w:hAnsi="Times New Roman" w:cs="Times New Roman"/>
          <w:lang w:eastAsia="fr-FR"/>
        </w:rPr>
      </w:pPr>
      <w:r>
        <w:rPr>
          <w:rFonts w:ascii="Times New Roman" w:eastAsia="Times New Roman" w:hAnsi="Times New Roman" w:cs="Times New Roman"/>
          <w:noProof/>
          <w:lang w:eastAsia="fr-FR"/>
        </w:rPr>
        <w:drawing>
          <wp:inline distT="0" distB="0" distL="0" distR="0" wp14:anchorId="4AF35DD5" wp14:editId="756384C6">
            <wp:extent cx="2006600" cy="508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a:extLst>
                        <a:ext uri="{28A0092B-C50C-407E-A947-70E740481C1C}">
                          <a14:useLocalDpi xmlns:a14="http://schemas.microsoft.com/office/drawing/2010/main" val="0"/>
                        </a:ext>
                      </a:extLst>
                    </a:blip>
                    <a:stretch>
                      <a:fillRect/>
                    </a:stretch>
                  </pic:blipFill>
                  <pic:spPr>
                    <a:xfrm>
                      <a:off x="0" y="0"/>
                      <a:ext cx="2006600" cy="508000"/>
                    </a:xfrm>
                    <a:prstGeom prst="rect">
                      <a:avLst/>
                    </a:prstGeom>
                  </pic:spPr>
                </pic:pic>
              </a:graphicData>
            </a:graphic>
          </wp:inline>
        </w:drawing>
      </w:r>
    </w:p>
    <w:p w:rsidR="00D72669" w:rsidRPr="00E05110" w:rsidRDefault="00D72669" w:rsidP="00D72669">
      <w:pPr>
        <w:rPr>
          <w:rFonts w:ascii="Times New Roman" w:eastAsia="Times New Roman" w:hAnsi="Times New Roman" w:cs="Times New Roman"/>
          <w:lang w:eastAsia="fr-FR"/>
        </w:rPr>
      </w:pPr>
      <w:r w:rsidRPr="00E05110">
        <w:rPr>
          <w:rFonts w:ascii="Times New Roman" w:eastAsia="Times New Roman" w:hAnsi="Times New Roman" w:cs="Times New Roman"/>
          <w:lang w:eastAsia="fr-FR"/>
        </w:rPr>
        <w:t>- Une fois la mission renseignée, cliquez sur "Enregistrer" si on veut laisser la mission en brouillon et y revenir plus tard OU "Enregistrer et proposer la mission", pour soumettre la mission à validation du référent départemental SNU.</w:t>
      </w:r>
    </w:p>
    <w:p w:rsidR="00D72669" w:rsidRPr="00E05110" w:rsidRDefault="00D72669" w:rsidP="00D72669">
      <w:pPr>
        <w:rPr>
          <w:rFonts w:ascii="Times New Roman" w:eastAsia="Times New Roman" w:hAnsi="Times New Roman" w:cs="Times New Roman"/>
          <w:lang w:eastAsia="fr-FR"/>
        </w:rPr>
      </w:pPr>
      <w:r>
        <w:rPr>
          <w:rFonts w:ascii="Times New Roman" w:eastAsia="Times New Roman" w:hAnsi="Times New Roman" w:cs="Times New Roman"/>
          <w:noProof/>
          <w:lang w:eastAsia="fr-FR"/>
        </w:rPr>
        <w:drawing>
          <wp:inline distT="0" distB="0" distL="0" distR="0" wp14:anchorId="05E99C51" wp14:editId="6E1E709E">
            <wp:extent cx="4622800" cy="533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a:extLst>
                        <a:ext uri="{28A0092B-C50C-407E-A947-70E740481C1C}">
                          <a14:useLocalDpi xmlns:a14="http://schemas.microsoft.com/office/drawing/2010/main" val="0"/>
                        </a:ext>
                      </a:extLst>
                    </a:blip>
                    <a:stretch>
                      <a:fillRect/>
                    </a:stretch>
                  </pic:blipFill>
                  <pic:spPr>
                    <a:xfrm>
                      <a:off x="0" y="0"/>
                      <a:ext cx="4622800" cy="533400"/>
                    </a:xfrm>
                    <a:prstGeom prst="rect">
                      <a:avLst/>
                    </a:prstGeom>
                  </pic:spPr>
                </pic:pic>
              </a:graphicData>
            </a:graphic>
          </wp:inline>
        </w:drawing>
      </w:r>
    </w:p>
    <w:p w:rsidR="00D72669" w:rsidRPr="000C2675" w:rsidRDefault="00D72669" w:rsidP="003511AA">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sidRPr="00E05110">
        <w:rPr>
          <w:rFonts w:ascii="Times New Roman" w:eastAsia="Times New Roman" w:hAnsi="Times New Roman" w:cs="Times New Roman"/>
          <w:lang w:eastAsia="fr-FR"/>
        </w:rPr>
        <w:t>Une fois la mission proposée, elle passe en statut "</w:t>
      </w:r>
      <w:r w:rsidRPr="00E05110">
        <w:rPr>
          <w:rFonts w:ascii="Times New Roman" w:eastAsia="Times New Roman" w:hAnsi="Times New Roman" w:cs="Times New Roman"/>
          <w:i/>
          <w:iCs/>
          <w:lang w:eastAsia="fr-FR"/>
        </w:rPr>
        <w:t>en attente de validation</w:t>
      </w:r>
      <w:r w:rsidRPr="00E05110">
        <w:rPr>
          <w:rFonts w:ascii="Times New Roman" w:eastAsia="Times New Roman" w:hAnsi="Times New Roman" w:cs="Times New Roman"/>
          <w:lang w:eastAsia="fr-FR"/>
        </w:rPr>
        <w:t xml:space="preserve">", </w:t>
      </w:r>
      <w:r w:rsidR="00E0165E">
        <w:rPr>
          <w:rFonts w:ascii="Times New Roman" w:eastAsia="Times New Roman" w:hAnsi="Times New Roman" w:cs="Times New Roman"/>
          <w:lang w:eastAsia="fr-FR"/>
        </w:rPr>
        <w:t xml:space="preserve">et sera instruite pour validation </w:t>
      </w:r>
      <w:r w:rsidR="003239CF">
        <w:rPr>
          <w:rFonts w:ascii="Times New Roman" w:eastAsia="Times New Roman" w:hAnsi="Times New Roman" w:cs="Times New Roman"/>
          <w:lang w:eastAsia="fr-FR"/>
        </w:rPr>
        <w:t>par le S</w:t>
      </w:r>
      <w:r w:rsidR="00E0165E">
        <w:rPr>
          <w:rFonts w:ascii="Times New Roman" w:eastAsia="Times New Roman" w:hAnsi="Times New Roman" w:cs="Times New Roman"/>
          <w:lang w:eastAsia="fr-FR"/>
        </w:rPr>
        <w:t xml:space="preserve">ervice </w:t>
      </w:r>
      <w:r w:rsidR="003239CF">
        <w:rPr>
          <w:rFonts w:ascii="Times New Roman" w:eastAsia="Times New Roman" w:hAnsi="Times New Roman" w:cs="Times New Roman"/>
          <w:lang w:eastAsia="fr-FR"/>
        </w:rPr>
        <w:t>D</w:t>
      </w:r>
      <w:r w:rsidR="00E0165E">
        <w:rPr>
          <w:rFonts w:ascii="Times New Roman" w:eastAsia="Times New Roman" w:hAnsi="Times New Roman" w:cs="Times New Roman"/>
          <w:lang w:eastAsia="fr-FR"/>
        </w:rPr>
        <w:t xml:space="preserve">épartemental à la Jeunesse, à l’Engagement et aux Sports de l’Ain (SDJES </w:t>
      </w:r>
      <w:r w:rsidR="003239CF">
        <w:rPr>
          <w:rFonts w:ascii="Times New Roman" w:eastAsia="Times New Roman" w:hAnsi="Times New Roman" w:cs="Times New Roman"/>
          <w:lang w:eastAsia="fr-FR"/>
        </w:rPr>
        <w:t>01</w:t>
      </w:r>
      <w:r w:rsidR="00E0165E">
        <w:rPr>
          <w:rFonts w:ascii="Times New Roman" w:eastAsia="Times New Roman" w:hAnsi="Times New Roman" w:cs="Times New Roman"/>
          <w:lang w:eastAsia="fr-FR"/>
        </w:rPr>
        <w:t>)</w:t>
      </w:r>
      <w:r w:rsidR="003239CF">
        <w:rPr>
          <w:rFonts w:ascii="Times New Roman" w:eastAsia="Times New Roman" w:hAnsi="Times New Roman" w:cs="Times New Roman"/>
          <w:lang w:eastAsia="fr-FR"/>
        </w:rPr>
        <w:t>.</w:t>
      </w:r>
      <w:r w:rsidR="00335057">
        <w:rPr>
          <w:rFonts w:ascii="Times New Roman" w:eastAsia="Times New Roman" w:hAnsi="Times New Roman" w:cs="Times New Roman"/>
          <w:lang w:eastAsia="fr-FR"/>
        </w:rPr>
        <w:t xml:space="preserve"> Elle est soit </w:t>
      </w:r>
      <w:r w:rsidR="00335057" w:rsidRPr="000C2675">
        <w:rPr>
          <w:rFonts w:ascii="Times New Roman" w:eastAsia="Times New Roman" w:hAnsi="Times New Roman" w:cs="Times New Roman"/>
          <w:lang w:eastAsia="fr-FR"/>
        </w:rPr>
        <w:t xml:space="preserve">validée en l’état ou bien </w:t>
      </w:r>
      <w:r w:rsidR="009A2AE0" w:rsidRPr="000C2675">
        <w:rPr>
          <w:rFonts w:ascii="Times New Roman" w:eastAsia="Times New Roman" w:hAnsi="Times New Roman" w:cs="Times New Roman"/>
          <w:lang w:eastAsia="fr-FR"/>
        </w:rPr>
        <w:t>elle peut</w:t>
      </w:r>
      <w:r w:rsidR="00335057" w:rsidRPr="000C2675">
        <w:rPr>
          <w:rFonts w:ascii="Times New Roman" w:eastAsia="Times New Roman" w:hAnsi="Times New Roman" w:cs="Times New Roman"/>
          <w:lang w:eastAsia="fr-FR"/>
        </w:rPr>
        <w:t xml:space="preserve"> faire l’objet de demande de correction par la SDJES 01 en raison de points de non-conformité (horaires, nature des activités</w:t>
      </w:r>
      <w:r w:rsidR="002C3287" w:rsidRPr="000C2675">
        <w:rPr>
          <w:rFonts w:ascii="Times New Roman" w:eastAsia="Times New Roman" w:hAnsi="Times New Roman" w:cs="Times New Roman"/>
          <w:lang w:eastAsia="fr-FR"/>
        </w:rPr>
        <w:t>..</w:t>
      </w:r>
      <w:r w:rsidR="00335057" w:rsidRPr="000C2675">
        <w:rPr>
          <w:rFonts w:ascii="Times New Roman" w:eastAsia="Times New Roman" w:hAnsi="Times New Roman" w:cs="Times New Roman"/>
          <w:lang w:eastAsia="fr-FR"/>
        </w:rPr>
        <w:t>.). Dans ce cas, votre structure reçoit un mail de demande de correction.</w:t>
      </w:r>
    </w:p>
    <w:p w:rsidR="00AF78B5" w:rsidRDefault="00AF78B5" w:rsidP="003511AA">
      <w:pPr>
        <w:spacing w:before="100" w:beforeAutospacing="1" w:after="100" w:afterAutospacing="1" w:line="240" w:lineRule="auto"/>
        <w:jc w:val="both"/>
        <w:rPr>
          <w:rFonts w:ascii="Times New Roman" w:eastAsia="Times New Roman" w:hAnsi="Times New Roman" w:cs="Times New Roman"/>
          <w:color w:val="FF0000"/>
          <w:lang w:eastAsia="fr-FR"/>
        </w:rPr>
      </w:pPr>
      <w:r w:rsidRPr="000C2675">
        <w:rPr>
          <w:rFonts w:ascii="Times New Roman" w:eastAsia="Times New Roman" w:hAnsi="Times New Roman" w:cs="Times New Roman"/>
          <w:lang w:eastAsia="fr-FR"/>
        </w:rPr>
        <w:t xml:space="preserve">Dès que votre MIG est validée par le SDJES 01, elle devient visible aux jeunes sur le site internet de gestion des parcours SNU accessibles aux jeunes </w:t>
      </w:r>
      <w:hyperlink r:id="rId15" w:history="1">
        <w:r w:rsidRPr="000C2675">
          <w:rPr>
            <w:rStyle w:val="Lienhypertexte"/>
            <w:rFonts w:ascii="Times New Roman" w:eastAsia="Times New Roman" w:hAnsi="Times New Roman" w:cs="Times New Roman"/>
            <w:color w:val="auto"/>
            <w:lang w:eastAsia="fr-FR"/>
          </w:rPr>
          <w:t>www.snu.gouv.fr</w:t>
        </w:r>
      </w:hyperlink>
      <w:r w:rsidRPr="00335057">
        <w:rPr>
          <w:rFonts w:ascii="Times New Roman" w:eastAsia="Times New Roman" w:hAnsi="Times New Roman" w:cs="Times New Roman"/>
          <w:color w:val="FF0000"/>
          <w:lang w:eastAsia="fr-FR"/>
        </w:rPr>
        <w:t xml:space="preserve"> </w:t>
      </w:r>
    </w:p>
    <w:p w:rsidR="007A4134" w:rsidRPr="007A4134" w:rsidRDefault="007A4134" w:rsidP="002C3287">
      <w:pPr>
        <w:shd w:val="clear" w:color="auto" w:fill="2E74B5" w:themeFill="accent1" w:themeFillShade="BF"/>
        <w:spacing w:before="100" w:beforeAutospacing="1" w:after="0" w:line="360" w:lineRule="auto"/>
        <w:rPr>
          <w:rFonts w:ascii="Times New Roman" w:eastAsia="Times New Roman" w:hAnsi="Times New Roman" w:cs="Times New Roman"/>
          <w:b/>
          <w:color w:val="FFFFFF" w:themeColor="background1"/>
          <w:sz w:val="4"/>
          <w:szCs w:val="4"/>
          <w:lang w:eastAsia="fr-FR"/>
        </w:rPr>
      </w:pPr>
    </w:p>
    <w:p w:rsidR="002C3287" w:rsidRDefault="00335057" w:rsidP="002C3287">
      <w:pPr>
        <w:shd w:val="clear" w:color="auto" w:fill="2E74B5" w:themeFill="accent1" w:themeFillShade="BF"/>
        <w:spacing w:before="100" w:beforeAutospacing="1" w:after="0" w:line="360" w:lineRule="auto"/>
        <w:rPr>
          <w:rFonts w:ascii="Times New Roman" w:eastAsia="Times New Roman" w:hAnsi="Times New Roman" w:cs="Times New Roman"/>
          <w:b/>
          <w:color w:val="FFFFFF" w:themeColor="background1"/>
          <w:sz w:val="26"/>
          <w:szCs w:val="26"/>
          <w:lang w:eastAsia="fr-FR"/>
        </w:rPr>
      </w:pPr>
      <w:r w:rsidRPr="002C3287">
        <w:rPr>
          <w:rFonts w:ascii="Times New Roman" w:eastAsia="Times New Roman" w:hAnsi="Times New Roman" w:cs="Times New Roman"/>
          <w:b/>
          <w:color w:val="FFFFFF" w:themeColor="background1"/>
          <w:sz w:val="26"/>
          <w:szCs w:val="26"/>
          <w:lang w:eastAsia="fr-FR"/>
        </w:rPr>
        <w:t xml:space="preserve">2/ </w:t>
      </w:r>
      <w:r w:rsidR="00D72669" w:rsidRPr="002C3287">
        <w:rPr>
          <w:rFonts w:ascii="Times New Roman" w:eastAsia="Times New Roman" w:hAnsi="Times New Roman" w:cs="Times New Roman"/>
          <w:b/>
          <w:color w:val="FFFFFF" w:themeColor="background1"/>
          <w:sz w:val="26"/>
          <w:szCs w:val="26"/>
          <w:lang w:eastAsia="fr-FR"/>
        </w:rPr>
        <w:t xml:space="preserve">Gérer les candidatures des volontaires du SNU sur vos missions </w:t>
      </w:r>
      <w:r w:rsidR="00DF3E2D" w:rsidRPr="002C3287">
        <w:rPr>
          <w:rFonts w:ascii="Times New Roman" w:eastAsia="Times New Roman" w:hAnsi="Times New Roman" w:cs="Times New Roman"/>
          <w:b/>
          <w:color w:val="FFFFFF" w:themeColor="background1"/>
          <w:sz w:val="26"/>
          <w:szCs w:val="26"/>
          <w:lang w:eastAsia="fr-FR"/>
        </w:rPr>
        <w:t xml:space="preserve">et </w:t>
      </w:r>
      <w:r w:rsidR="009A2AE0" w:rsidRPr="002C3287">
        <w:rPr>
          <w:rFonts w:ascii="Times New Roman" w:eastAsia="Times New Roman" w:hAnsi="Times New Roman" w:cs="Times New Roman"/>
          <w:b/>
          <w:color w:val="FFFFFF" w:themeColor="background1"/>
          <w:sz w:val="26"/>
          <w:szCs w:val="26"/>
          <w:lang w:eastAsia="fr-FR"/>
        </w:rPr>
        <w:t>accéder à l’édition du</w:t>
      </w:r>
      <w:r w:rsidR="00DF3E2D" w:rsidRPr="002C3287">
        <w:rPr>
          <w:rFonts w:ascii="Times New Roman" w:eastAsia="Times New Roman" w:hAnsi="Times New Roman" w:cs="Times New Roman"/>
          <w:b/>
          <w:color w:val="FFFFFF" w:themeColor="background1"/>
          <w:sz w:val="26"/>
          <w:szCs w:val="26"/>
          <w:lang w:eastAsia="fr-FR"/>
        </w:rPr>
        <w:t xml:space="preserve"> contrat d’engagement MIG</w:t>
      </w:r>
      <w:r w:rsidR="009A2AE0" w:rsidRPr="002C3287">
        <w:rPr>
          <w:rFonts w:ascii="Times New Roman" w:eastAsia="Times New Roman" w:hAnsi="Times New Roman" w:cs="Times New Roman"/>
          <w:b/>
          <w:color w:val="FFFFFF" w:themeColor="background1"/>
          <w:sz w:val="26"/>
          <w:szCs w:val="26"/>
          <w:lang w:eastAsia="fr-FR"/>
        </w:rPr>
        <w:t>, par voie dématérialisée</w:t>
      </w:r>
      <w:r w:rsidR="00D72669" w:rsidRPr="002C3287">
        <w:rPr>
          <w:rFonts w:ascii="Times New Roman" w:eastAsia="Times New Roman" w:hAnsi="Times New Roman" w:cs="Times New Roman"/>
          <w:b/>
          <w:color w:val="FFFFFF" w:themeColor="background1"/>
          <w:sz w:val="26"/>
          <w:szCs w:val="26"/>
          <w:lang w:eastAsia="fr-FR"/>
        </w:rPr>
        <w:t xml:space="preserve">: </w:t>
      </w:r>
    </w:p>
    <w:p w:rsidR="009A2AE0" w:rsidRPr="009A2AE0" w:rsidRDefault="009A2AE0" w:rsidP="009A2AE0">
      <w:pPr>
        <w:pStyle w:val="Paragraphedeliste"/>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9A2AE0">
        <w:rPr>
          <w:rFonts w:ascii="Times New Roman" w:eastAsia="Times New Roman" w:hAnsi="Times New Roman" w:cs="Times New Roman"/>
          <w:b/>
          <w:i/>
          <w:sz w:val="24"/>
          <w:szCs w:val="24"/>
          <w:lang w:eastAsia="fr-FR"/>
        </w:rPr>
        <w:t>Gestion des candidatures</w:t>
      </w:r>
      <w:r w:rsidRPr="009A2AE0">
        <w:rPr>
          <w:rFonts w:ascii="Times New Roman" w:eastAsia="Times New Roman" w:hAnsi="Times New Roman" w:cs="Times New Roman"/>
          <w:sz w:val="24"/>
          <w:szCs w:val="24"/>
          <w:lang w:eastAsia="fr-FR"/>
        </w:rPr>
        <w:t> :</w:t>
      </w:r>
    </w:p>
    <w:p w:rsidR="00546CBC" w:rsidRDefault="009A2AE0" w:rsidP="003511AA">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Quand un ou plusieurs</w:t>
      </w:r>
      <w:r w:rsidR="00335057" w:rsidRPr="000C681C">
        <w:rPr>
          <w:rFonts w:ascii="Times New Roman" w:eastAsia="Times New Roman" w:hAnsi="Times New Roman" w:cs="Times New Roman"/>
          <w:sz w:val="24"/>
          <w:szCs w:val="24"/>
          <w:lang w:eastAsia="fr-FR"/>
        </w:rPr>
        <w:t> </w:t>
      </w:r>
      <w:r>
        <w:rPr>
          <w:rFonts w:ascii="Times New Roman" w:eastAsia="Times New Roman" w:hAnsi="Times New Roman" w:cs="Times New Roman"/>
          <w:sz w:val="24"/>
          <w:szCs w:val="24"/>
          <w:lang w:eastAsia="fr-FR"/>
        </w:rPr>
        <w:t>jeunes</w:t>
      </w:r>
      <w:r w:rsidR="00335057" w:rsidRPr="000C681C">
        <w:rPr>
          <w:rFonts w:ascii="Times New Roman" w:eastAsia="Times New Roman" w:hAnsi="Times New Roman" w:cs="Times New Roman"/>
          <w:sz w:val="24"/>
          <w:szCs w:val="24"/>
          <w:lang w:eastAsia="fr-FR"/>
        </w:rPr>
        <w:t> candidatent</w:t>
      </w:r>
      <w:r>
        <w:rPr>
          <w:rFonts w:ascii="Times New Roman" w:eastAsia="Times New Roman" w:hAnsi="Times New Roman" w:cs="Times New Roman"/>
          <w:sz w:val="24"/>
          <w:szCs w:val="24"/>
          <w:lang w:eastAsia="fr-FR"/>
        </w:rPr>
        <w:t xml:space="preserve"> sur votre MIG, les candidatures sur la MIG appariassent </w:t>
      </w:r>
      <w:r w:rsidR="00335057" w:rsidRPr="000C681C">
        <w:rPr>
          <w:rFonts w:ascii="Times New Roman" w:eastAsia="Times New Roman" w:hAnsi="Times New Roman" w:cs="Times New Roman"/>
          <w:sz w:val="24"/>
          <w:szCs w:val="24"/>
          <w:lang w:eastAsia="fr-FR"/>
        </w:rPr>
        <w:t>"en cours de validat</w:t>
      </w:r>
      <w:r>
        <w:rPr>
          <w:rFonts w:ascii="Times New Roman" w:eastAsia="Times New Roman" w:hAnsi="Times New Roman" w:cs="Times New Roman"/>
          <w:sz w:val="24"/>
          <w:szCs w:val="24"/>
          <w:lang w:eastAsia="fr-FR"/>
        </w:rPr>
        <w:t>ion".</w:t>
      </w:r>
      <w:r w:rsidR="00335057" w:rsidRPr="000C681C">
        <w:rPr>
          <w:rFonts w:ascii="Times New Roman" w:eastAsia="Times New Roman" w:hAnsi="Times New Roman" w:cs="Times New Roman"/>
          <w:sz w:val="24"/>
          <w:szCs w:val="24"/>
          <w:lang w:eastAsia="fr-FR"/>
        </w:rPr>
        <w:t xml:space="preserve"> </w:t>
      </w:r>
      <w:r w:rsidR="00546CBC">
        <w:rPr>
          <w:rFonts w:ascii="Times New Roman" w:eastAsia="Times New Roman" w:hAnsi="Times New Roman" w:cs="Times New Roman"/>
          <w:sz w:val="24"/>
          <w:szCs w:val="24"/>
          <w:lang w:eastAsia="fr-FR"/>
        </w:rPr>
        <w:t>Il est important de prendre</w:t>
      </w:r>
      <w:r w:rsidR="00546CBC" w:rsidRPr="00E41783">
        <w:rPr>
          <w:rFonts w:ascii="Times New Roman" w:eastAsia="Times New Roman" w:hAnsi="Times New Roman" w:cs="Times New Roman"/>
          <w:sz w:val="24"/>
          <w:szCs w:val="24"/>
          <w:lang w:eastAsia="fr-FR"/>
        </w:rPr>
        <w:t xml:space="preserve"> contact avec les volontaires </w:t>
      </w:r>
      <w:r w:rsidR="00546CBC">
        <w:rPr>
          <w:rFonts w:ascii="Times New Roman" w:eastAsia="Times New Roman" w:hAnsi="Times New Roman" w:cs="Times New Roman"/>
          <w:sz w:val="24"/>
          <w:szCs w:val="24"/>
          <w:lang w:eastAsia="fr-FR"/>
        </w:rPr>
        <w:t xml:space="preserve">ayant </w:t>
      </w:r>
      <w:r w:rsidR="00546CBC" w:rsidRPr="00E41783">
        <w:rPr>
          <w:rFonts w:ascii="Times New Roman" w:eastAsia="Times New Roman" w:hAnsi="Times New Roman" w:cs="Times New Roman"/>
          <w:sz w:val="24"/>
          <w:szCs w:val="24"/>
          <w:lang w:eastAsia="fr-FR"/>
        </w:rPr>
        <w:t>candidat</w:t>
      </w:r>
      <w:r w:rsidR="00546CBC">
        <w:rPr>
          <w:rFonts w:ascii="Times New Roman" w:eastAsia="Times New Roman" w:hAnsi="Times New Roman" w:cs="Times New Roman"/>
          <w:sz w:val="24"/>
          <w:szCs w:val="24"/>
          <w:lang w:eastAsia="fr-FR"/>
        </w:rPr>
        <w:t>é</w:t>
      </w:r>
      <w:r w:rsidR="00546CBC" w:rsidRPr="00E41783">
        <w:rPr>
          <w:rFonts w:ascii="Times New Roman" w:eastAsia="Times New Roman" w:hAnsi="Times New Roman" w:cs="Times New Roman"/>
          <w:sz w:val="24"/>
          <w:szCs w:val="24"/>
          <w:lang w:eastAsia="fr-FR"/>
        </w:rPr>
        <w:t xml:space="preserve"> sur vos missions</w:t>
      </w:r>
      <w:r w:rsidR="00546CBC">
        <w:rPr>
          <w:rFonts w:ascii="Times New Roman" w:eastAsia="Times New Roman" w:hAnsi="Times New Roman" w:cs="Times New Roman"/>
          <w:sz w:val="24"/>
          <w:szCs w:val="24"/>
          <w:lang w:eastAsia="fr-FR"/>
        </w:rPr>
        <w:t xml:space="preserve"> et dont vous avez accès via la plateforme admin.snu.gouv.fr</w:t>
      </w:r>
    </w:p>
    <w:p w:rsidR="00335057" w:rsidRPr="000C681C" w:rsidRDefault="00335057" w:rsidP="003511A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C681C">
        <w:rPr>
          <w:rFonts w:ascii="Times New Roman" w:eastAsia="Times New Roman" w:hAnsi="Times New Roman" w:cs="Times New Roman"/>
          <w:sz w:val="24"/>
          <w:szCs w:val="24"/>
          <w:lang w:eastAsia="fr-FR"/>
        </w:rPr>
        <w:t>La stru</w:t>
      </w:r>
      <w:r w:rsidR="00BE7415">
        <w:rPr>
          <w:rFonts w:ascii="Times New Roman" w:eastAsia="Times New Roman" w:hAnsi="Times New Roman" w:cs="Times New Roman"/>
          <w:sz w:val="24"/>
          <w:szCs w:val="24"/>
          <w:lang w:eastAsia="fr-FR"/>
        </w:rPr>
        <w:t>cture valide les candidatures (</w:t>
      </w:r>
      <w:r w:rsidRPr="000C681C">
        <w:rPr>
          <w:rFonts w:ascii="Times New Roman" w:eastAsia="Times New Roman" w:hAnsi="Times New Roman" w:cs="Times New Roman"/>
          <w:sz w:val="24"/>
          <w:szCs w:val="24"/>
          <w:lang w:eastAsia="fr-FR"/>
        </w:rPr>
        <w:t>une ou plusieurs en fonction du nombre de places disponibles) en modifiant leur statut :</w:t>
      </w:r>
    </w:p>
    <w:p w:rsidR="00335057" w:rsidRPr="000C681C" w:rsidRDefault="00335057" w:rsidP="00335057">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0C681C">
        <w:rPr>
          <w:rFonts w:ascii="Times New Roman" w:eastAsia="Times New Roman" w:hAnsi="Times New Roman" w:cs="Times New Roman"/>
          <w:sz w:val="24"/>
          <w:szCs w:val="24"/>
          <w:lang w:eastAsia="fr-FR"/>
        </w:rPr>
        <w:t>Les candidatures validées en statut "Validée"</w:t>
      </w:r>
    </w:p>
    <w:p w:rsidR="00335057" w:rsidRPr="000C681C" w:rsidRDefault="00335057" w:rsidP="003511AA">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C681C">
        <w:rPr>
          <w:rFonts w:ascii="Times New Roman" w:eastAsia="Times New Roman" w:hAnsi="Times New Roman" w:cs="Times New Roman"/>
          <w:sz w:val="24"/>
          <w:szCs w:val="24"/>
          <w:lang w:eastAsia="fr-FR"/>
        </w:rPr>
        <w:lastRenderedPageBreak/>
        <w:t>Les candidatures refusées passent en statut : "Refusée" et la structure note dans l'espace dédié ce qui a motivé son choix</w:t>
      </w:r>
    </w:p>
    <w:p w:rsidR="009A2AE0" w:rsidRPr="009A2AE0" w:rsidRDefault="009A2AE0" w:rsidP="003511AA">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A2AE0">
        <w:rPr>
          <w:rFonts w:ascii="Times New Roman" w:eastAsia="Times New Roman" w:hAnsi="Times New Roman" w:cs="Times New Roman"/>
          <w:b/>
          <w:i/>
          <w:sz w:val="24"/>
          <w:szCs w:val="24"/>
          <w:lang w:eastAsia="fr-FR"/>
        </w:rPr>
        <w:t>Edition du contrat d’engagement MIG</w:t>
      </w:r>
      <w:r w:rsidRPr="009A2AE0">
        <w:rPr>
          <w:rFonts w:ascii="Times New Roman" w:eastAsia="Times New Roman" w:hAnsi="Times New Roman" w:cs="Times New Roman"/>
          <w:sz w:val="24"/>
          <w:szCs w:val="24"/>
          <w:lang w:eastAsia="fr-FR"/>
        </w:rPr>
        <w:t> :</w:t>
      </w:r>
    </w:p>
    <w:p w:rsidR="009A2AE0" w:rsidRDefault="00335057" w:rsidP="003511A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C681C">
        <w:rPr>
          <w:rFonts w:ascii="Times New Roman" w:eastAsia="Times New Roman" w:hAnsi="Times New Roman" w:cs="Times New Roman"/>
          <w:sz w:val="24"/>
          <w:szCs w:val="24"/>
          <w:lang w:eastAsia="fr-FR"/>
        </w:rPr>
        <w:t>Après validation de la candidature, la structure accède au contrat d'engagement pré-rempli, vérifie les informations et envoie le contrat d'engagement</w:t>
      </w:r>
      <w:r w:rsidR="009A2AE0">
        <w:rPr>
          <w:rFonts w:ascii="Times New Roman" w:eastAsia="Times New Roman" w:hAnsi="Times New Roman" w:cs="Times New Roman"/>
          <w:sz w:val="24"/>
          <w:szCs w:val="24"/>
          <w:lang w:eastAsia="fr-FR"/>
        </w:rPr>
        <w:t>.</w:t>
      </w:r>
    </w:p>
    <w:p w:rsidR="00546CBC" w:rsidRDefault="00335057" w:rsidP="003511A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C681C">
        <w:rPr>
          <w:rFonts w:ascii="Times New Roman" w:eastAsia="Times New Roman" w:hAnsi="Times New Roman" w:cs="Times New Roman"/>
          <w:sz w:val="24"/>
          <w:szCs w:val="24"/>
          <w:lang w:eastAsia="fr-FR"/>
        </w:rPr>
        <w:t xml:space="preserve">Les parties-prenantes (représentant de l’État, représentants légaux du volontaire et représentant de la structure) reçoivent un mail avec un lien de signature électronique individuel et strictement confidentiel. </w:t>
      </w:r>
      <w:r w:rsidRPr="000C681C">
        <w:rPr>
          <w:rFonts w:ascii="Times New Roman" w:eastAsia="Times New Roman" w:hAnsi="Times New Roman" w:cs="Times New Roman"/>
          <w:i/>
          <w:iCs/>
          <w:sz w:val="24"/>
          <w:szCs w:val="24"/>
          <w:lang w:eastAsia="fr-FR"/>
        </w:rPr>
        <w:t xml:space="preserve">Si vous n'avez pas reçu le lien de validation et après vérification de vos spams, vous pouvez nous envoyer un message depuis l'adresse mail renseignée sur la plateforme. </w:t>
      </w:r>
    </w:p>
    <w:p w:rsidR="00335057" w:rsidRPr="000C681C" w:rsidRDefault="00335057" w:rsidP="003511A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C681C">
        <w:rPr>
          <w:rFonts w:ascii="Times New Roman" w:eastAsia="Times New Roman" w:hAnsi="Times New Roman" w:cs="Times New Roman"/>
          <w:sz w:val="24"/>
          <w:szCs w:val="24"/>
          <w:lang w:eastAsia="fr-FR"/>
        </w:rPr>
        <w:t>Lorsque toutes les parties-prenantes ont signé le contrat, celui-ci est disponible sur vos espaces (volontaire, référent, structure) et téléchargeable.</w:t>
      </w:r>
    </w:p>
    <w:p w:rsidR="007A4134" w:rsidRPr="007A4134" w:rsidRDefault="007A4134" w:rsidP="007A4134">
      <w:pPr>
        <w:shd w:val="clear" w:color="auto" w:fill="2E74B5" w:themeFill="accent1" w:themeFillShade="BF"/>
        <w:spacing w:before="100" w:beforeAutospacing="1" w:after="100" w:afterAutospacing="1" w:line="240" w:lineRule="auto"/>
        <w:rPr>
          <w:rFonts w:ascii="Times New Roman" w:eastAsia="Times New Roman" w:hAnsi="Times New Roman" w:cs="Times New Roman"/>
          <w:b/>
          <w:color w:val="FFFFFF" w:themeColor="background1"/>
          <w:sz w:val="4"/>
          <w:szCs w:val="4"/>
          <w:lang w:eastAsia="fr-FR"/>
        </w:rPr>
      </w:pPr>
    </w:p>
    <w:p w:rsidR="00D72669" w:rsidRPr="007A4134" w:rsidRDefault="00546CBC" w:rsidP="007A4134">
      <w:pPr>
        <w:shd w:val="clear" w:color="auto" w:fill="2E74B5" w:themeFill="accent1" w:themeFillShade="BF"/>
        <w:spacing w:before="100" w:beforeAutospacing="1" w:after="100" w:afterAutospacing="1" w:line="240" w:lineRule="auto"/>
        <w:rPr>
          <w:rFonts w:ascii="Times New Roman" w:eastAsia="Times New Roman" w:hAnsi="Times New Roman" w:cs="Times New Roman"/>
          <w:b/>
          <w:color w:val="FFFFFF" w:themeColor="background1"/>
          <w:sz w:val="26"/>
          <w:szCs w:val="26"/>
          <w:lang w:eastAsia="fr-FR"/>
        </w:rPr>
      </w:pPr>
      <w:r w:rsidRPr="007A4134">
        <w:rPr>
          <w:rFonts w:ascii="Times New Roman" w:eastAsia="Times New Roman" w:hAnsi="Times New Roman" w:cs="Times New Roman"/>
          <w:b/>
          <w:color w:val="FFFFFF" w:themeColor="background1"/>
          <w:sz w:val="26"/>
          <w:szCs w:val="26"/>
          <w:lang w:eastAsia="fr-FR"/>
        </w:rPr>
        <w:t xml:space="preserve">3/ </w:t>
      </w:r>
      <w:r w:rsidR="00D72669" w:rsidRPr="007A4134">
        <w:rPr>
          <w:rFonts w:ascii="Times New Roman" w:eastAsia="Times New Roman" w:hAnsi="Times New Roman" w:cs="Times New Roman"/>
          <w:b/>
          <w:color w:val="FFFFFF" w:themeColor="background1"/>
          <w:sz w:val="26"/>
          <w:szCs w:val="26"/>
          <w:lang w:eastAsia="fr-FR"/>
        </w:rPr>
        <w:t>Accueillir et encadrer les volontaires lors de sa mission</w:t>
      </w:r>
    </w:p>
    <w:p w:rsidR="007A4134" w:rsidRPr="002C3287" w:rsidRDefault="007A4134" w:rsidP="007A4134">
      <w:pPr>
        <w:shd w:val="clear" w:color="auto" w:fill="2E74B5" w:themeFill="accent1" w:themeFillShade="BF"/>
        <w:spacing w:before="100" w:beforeAutospacing="1" w:after="100" w:afterAutospacing="1" w:line="240" w:lineRule="auto"/>
        <w:rPr>
          <w:rFonts w:ascii="Times New Roman" w:eastAsia="Times New Roman" w:hAnsi="Times New Roman" w:cs="Times New Roman"/>
          <w:b/>
          <w:color w:val="FFFFFF" w:themeColor="background1"/>
          <w:sz w:val="24"/>
          <w:szCs w:val="24"/>
          <w:lang w:eastAsia="fr-FR"/>
        </w:rPr>
      </w:pPr>
    </w:p>
    <w:p w:rsidR="00B05FB3" w:rsidRDefault="00B05FB3" w:rsidP="003511AA">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Attention à bien m</w:t>
      </w:r>
      <w:r w:rsidR="00DF3E2D">
        <w:rPr>
          <w:rFonts w:ascii="Times New Roman" w:eastAsia="Times New Roman" w:hAnsi="Times New Roman" w:cs="Times New Roman"/>
          <w:sz w:val="24"/>
          <w:szCs w:val="24"/>
          <w:lang w:eastAsia="fr-FR"/>
        </w:rPr>
        <w:t xml:space="preserve">ettre à jour, à l’arrivée du volontaire, </w:t>
      </w:r>
      <w:r w:rsidR="00D72669" w:rsidRPr="00E41783">
        <w:rPr>
          <w:rFonts w:ascii="Times New Roman" w:eastAsia="Times New Roman" w:hAnsi="Times New Roman" w:cs="Times New Roman"/>
          <w:sz w:val="24"/>
          <w:szCs w:val="24"/>
          <w:lang w:eastAsia="fr-FR"/>
        </w:rPr>
        <w:t xml:space="preserve">le statut des volontaires sur vos missions </w:t>
      </w:r>
      <w:r>
        <w:rPr>
          <w:rFonts w:ascii="Times New Roman" w:eastAsia="Times New Roman" w:hAnsi="Times New Roman" w:cs="Times New Roman"/>
          <w:sz w:val="24"/>
          <w:szCs w:val="24"/>
          <w:lang w:eastAsia="fr-FR"/>
        </w:rPr>
        <w:t>sur la plateforme admin.snu.gouv.fr</w:t>
      </w:r>
    </w:p>
    <w:p w:rsidR="00DF3E2D" w:rsidRPr="00E41783" w:rsidRDefault="00D72669" w:rsidP="003511A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E41783">
        <w:rPr>
          <w:rFonts w:ascii="Times New Roman" w:eastAsia="Times New Roman" w:hAnsi="Times New Roman" w:cs="Times New Roman"/>
          <w:sz w:val="24"/>
          <w:szCs w:val="24"/>
          <w:lang w:eastAsia="fr-FR"/>
        </w:rPr>
        <w:t xml:space="preserve"> </w:t>
      </w:r>
      <w:r w:rsidR="00DF3E2D" w:rsidRPr="00E41783">
        <w:rPr>
          <w:rFonts w:ascii="Times New Roman" w:eastAsia="Times New Roman" w:hAnsi="Times New Roman" w:cs="Times New Roman"/>
          <w:sz w:val="24"/>
          <w:szCs w:val="24"/>
          <w:lang w:eastAsia="fr-FR"/>
        </w:rPr>
        <w:t>E</w:t>
      </w:r>
      <w:r w:rsidR="00DF3E2D" w:rsidRPr="00E41783">
        <w:rPr>
          <w:rFonts w:ascii="Times New Roman" w:eastAsia="Times New Roman" w:hAnsi="Times New Roman" w:cs="Times New Roman"/>
          <w:i/>
          <w:iCs/>
          <w:sz w:val="24"/>
          <w:szCs w:val="24"/>
          <w:lang w:eastAsia="fr-FR"/>
        </w:rPr>
        <w:t>n cours</w:t>
      </w:r>
      <w:r w:rsidR="00DF3E2D" w:rsidRPr="00E41783">
        <w:rPr>
          <w:rFonts w:ascii="Times New Roman" w:eastAsia="Times New Roman" w:hAnsi="Times New Roman" w:cs="Times New Roman"/>
          <w:sz w:val="24"/>
          <w:szCs w:val="24"/>
          <w:lang w:eastAsia="fr-FR"/>
        </w:rPr>
        <w:t xml:space="preserve"> : le volontaire est en train d'effectuer la mission </w:t>
      </w:r>
      <w:r w:rsidR="00DF3E2D">
        <w:rPr>
          <w:rFonts w:ascii="Times New Roman" w:eastAsia="Times New Roman" w:hAnsi="Times New Roman" w:cs="Times New Roman"/>
          <w:sz w:val="24"/>
          <w:szCs w:val="24"/>
          <w:lang w:eastAsia="fr-FR"/>
        </w:rPr>
        <w:t>(actualisation effectuée par la structure d’accueil)</w:t>
      </w:r>
    </w:p>
    <w:p w:rsidR="00DF3E2D" w:rsidRPr="00E41783" w:rsidRDefault="00DF3E2D" w:rsidP="003511A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E41783">
        <w:rPr>
          <w:rFonts w:ascii="Times New Roman" w:eastAsia="Times New Roman" w:hAnsi="Times New Roman" w:cs="Times New Roman"/>
          <w:sz w:val="24"/>
          <w:szCs w:val="24"/>
          <w:lang w:eastAsia="fr-FR"/>
        </w:rPr>
        <w:t>A</w:t>
      </w:r>
      <w:r w:rsidRPr="00E41783">
        <w:rPr>
          <w:rFonts w:ascii="Times New Roman" w:eastAsia="Times New Roman" w:hAnsi="Times New Roman" w:cs="Times New Roman"/>
          <w:i/>
          <w:iCs/>
          <w:sz w:val="24"/>
          <w:szCs w:val="24"/>
          <w:lang w:eastAsia="fr-FR"/>
        </w:rPr>
        <w:t>bandonnée</w:t>
      </w:r>
      <w:r w:rsidRPr="00E41783">
        <w:rPr>
          <w:rFonts w:ascii="Times New Roman" w:eastAsia="Times New Roman" w:hAnsi="Times New Roman" w:cs="Times New Roman"/>
          <w:sz w:val="24"/>
          <w:szCs w:val="24"/>
          <w:lang w:eastAsia="fr-FR"/>
        </w:rPr>
        <w:t xml:space="preserve"> : le volontaire n'a pu aller au bout de la mission; soit parce qu'il y a mis fin, soit parce que la structure y a mis fin de son fait (elle ne pouvait plus l'accueillir / problème de comportement du volontaire, etc.).</w:t>
      </w:r>
    </w:p>
    <w:p w:rsidR="007A4134" w:rsidRPr="00AC160C" w:rsidRDefault="007A4134" w:rsidP="003511A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C160C">
        <w:rPr>
          <w:rFonts w:ascii="Times New Roman" w:eastAsia="Times New Roman" w:hAnsi="Times New Roman" w:cs="Times New Roman"/>
          <w:sz w:val="24"/>
          <w:szCs w:val="24"/>
          <w:lang w:eastAsia="fr-FR"/>
        </w:rPr>
        <w:t>Lorsque la mission est réalisée jusqu'au bout, une dernière manipulation doit être effectué par le tuteur sur la plateforme admin.snu.gouv.fr</w:t>
      </w:r>
    </w:p>
    <w:p w:rsidR="007A4134" w:rsidRDefault="007A4134" w:rsidP="003511A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C160C">
        <w:rPr>
          <w:rFonts w:ascii="Times New Roman" w:eastAsia="Times New Roman" w:hAnsi="Times New Roman" w:cs="Times New Roman"/>
          <w:b/>
          <w:sz w:val="24"/>
          <w:szCs w:val="24"/>
          <w:lang w:eastAsia="fr-FR"/>
        </w:rPr>
        <w:t>Le tuteur doit basculer la participation du volontaire sous le statut : </w:t>
      </w:r>
      <w:proofErr w:type="gramStart"/>
      <w:r w:rsidRPr="00AC160C">
        <w:rPr>
          <w:rFonts w:ascii="Times New Roman" w:eastAsia="Times New Roman" w:hAnsi="Times New Roman" w:cs="Times New Roman"/>
          <w:b/>
          <w:sz w:val="24"/>
          <w:szCs w:val="24"/>
          <w:lang w:eastAsia="fr-FR"/>
        </w:rPr>
        <w:t>E</w:t>
      </w:r>
      <w:r w:rsidRPr="00AC160C">
        <w:rPr>
          <w:rFonts w:ascii="Times New Roman" w:eastAsia="Times New Roman" w:hAnsi="Times New Roman" w:cs="Times New Roman"/>
          <w:b/>
          <w:i/>
          <w:iCs/>
          <w:sz w:val="24"/>
          <w:szCs w:val="24"/>
          <w:lang w:eastAsia="fr-FR"/>
        </w:rPr>
        <w:t>ffectuée</w:t>
      </w:r>
      <w:r w:rsidRPr="00AC160C">
        <w:rPr>
          <w:rFonts w:ascii="Times New Roman" w:eastAsia="Times New Roman" w:hAnsi="Times New Roman" w:cs="Times New Roman"/>
          <w:sz w:val="24"/>
          <w:szCs w:val="24"/>
          <w:lang w:eastAsia="fr-FR"/>
        </w:rPr>
        <w:t xml:space="preserve"> .</w:t>
      </w:r>
      <w:proofErr w:type="gramEnd"/>
      <w:r w:rsidRPr="00AC160C">
        <w:rPr>
          <w:rFonts w:ascii="Times New Roman" w:eastAsia="Times New Roman" w:hAnsi="Times New Roman" w:cs="Times New Roman"/>
          <w:sz w:val="24"/>
          <w:szCs w:val="24"/>
          <w:lang w:eastAsia="fr-FR"/>
        </w:rPr>
        <w:t xml:space="preserve"> Cette dernière manipulation atteste que le jeune a effectué/ réalisé/ terminé la mission. Il convient de bien renseigner le nombre d’heures effectuées.</w:t>
      </w:r>
    </w:p>
    <w:p w:rsidR="00097835" w:rsidRPr="00097835" w:rsidRDefault="00097835" w:rsidP="00097835">
      <w:pPr>
        <w:shd w:val="clear" w:color="auto" w:fill="2E74B5" w:themeFill="accent1" w:themeFillShade="BF"/>
        <w:spacing w:before="100" w:beforeAutospacing="1" w:after="100" w:afterAutospacing="1" w:line="360" w:lineRule="auto"/>
        <w:rPr>
          <w:rFonts w:ascii="Times New Roman" w:hAnsi="Times New Roman" w:cs="Times New Roman"/>
          <w:b/>
          <w:color w:val="FFFFFF" w:themeColor="background1"/>
          <w:sz w:val="4"/>
          <w:szCs w:val="4"/>
        </w:rPr>
      </w:pPr>
    </w:p>
    <w:p w:rsidR="00097835" w:rsidRDefault="00097835" w:rsidP="00097835">
      <w:pPr>
        <w:shd w:val="clear" w:color="auto" w:fill="2E74B5" w:themeFill="accent1" w:themeFillShade="BF"/>
        <w:spacing w:before="100" w:beforeAutospacing="1" w:after="100" w:afterAutospacing="1" w:line="360" w:lineRule="auto"/>
        <w:rPr>
          <w:rFonts w:ascii="Times New Roman" w:hAnsi="Times New Roman" w:cs="Times New Roman"/>
          <w:b/>
          <w:color w:val="FFFFFF" w:themeColor="background1"/>
          <w:sz w:val="26"/>
          <w:szCs w:val="26"/>
        </w:rPr>
      </w:pPr>
      <w:r w:rsidRPr="00097835">
        <w:rPr>
          <w:rFonts w:ascii="Times New Roman" w:hAnsi="Times New Roman" w:cs="Times New Roman"/>
          <w:b/>
          <w:color w:val="FFFFFF" w:themeColor="background1"/>
          <w:sz w:val="26"/>
          <w:szCs w:val="26"/>
        </w:rPr>
        <w:t>4/ Validation de la phase 2 du SNU</w:t>
      </w:r>
    </w:p>
    <w:p w:rsidR="00097835" w:rsidRPr="00097835" w:rsidRDefault="00097835" w:rsidP="00097835">
      <w:pPr>
        <w:shd w:val="clear" w:color="auto" w:fill="2E74B5" w:themeFill="accent1" w:themeFillShade="BF"/>
        <w:spacing w:before="100" w:beforeAutospacing="1" w:after="100" w:afterAutospacing="1" w:line="360" w:lineRule="auto"/>
        <w:rPr>
          <w:rFonts w:ascii="Times New Roman" w:hAnsi="Times New Roman" w:cs="Times New Roman"/>
          <w:b/>
          <w:color w:val="FFFFFF" w:themeColor="background1"/>
          <w:sz w:val="4"/>
          <w:szCs w:val="4"/>
        </w:rPr>
      </w:pPr>
    </w:p>
    <w:p w:rsidR="00097835" w:rsidRDefault="00097835" w:rsidP="003511AA">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La phase 2 peut être validée dès que le jeune en parcours SNU a effectué 84 heures (en une ou plusieurs MIG). Cette validation est effectuée par le référent SNU qui est un agent du Service Départemental Jeunesse Engagement Sports de l’Ain.</w:t>
      </w:r>
      <w:r w:rsidRPr="00097835">
        <w:rPr>
          <w:rFonts w:ascii="Times New Roman" w:hAnsi="Times New Roman" w:cs="Times New Roman"/>
        </w:rPr>
        <w:t xml:space="preserve"> </w:t>
      </w:r>
    </w:p>
    <w:p w:rsidR="007A4134" w:rsidRPr="00097835" w:rsidRDefault="00097835" w:rsidP="003511AA">
      <w:pPr>
        <w:spacing w:before="100" w:beforeAutospacing="1" w:after="100" w:afterAutospacing="1" w:line="240" w:lineRule="auto"/>
        <w:jc w:val="both"/>
        <w:rPr>
          <w:rFonts w:ascii="Times New Roman" w:eastAsia="Times New Roman" w:hAnsi="Times New Roman" w:cs="Times New Roman"/>
          <w:b/>
          <w:bCs/>
          <w:sz w:val="36"/>
          <w:szCs w:val="36"/>
          <w:lang w:eastAsia="fr-FR"/>
        </w:rPr>
      </w:pPr>
      <w:r w:rsidRPr="00097835">
        <w:rPr>
          <w:rFonts w:ascii="Times New Roman" w:hAnsi="Times New Roman" w:cs="Times New Roman"/>
          <w:b/>
        </w:rPr>
        <w:t>Le volontaire peut télécharger son attestation depuis son espace volontaire</w:t>
      </w:r>
      <w:r>
        <w:rPr>
          <w:rFonts w:ascii="Times New Roman" w:hAnsi="Times New Roman" w:cs="Times New Roman"/>
          <w:b/>
        </w:rPr>
        <w:t xml:space="preserve"> de la plateforme www.snu.gouv.fr</w:t>
      </w:r>
      <w:r w:rsidRPr="00097835">
        <w:rPr>
          <w:rFonts w:ascii="Times New Roman" w:hAnsi="Times New Roman" w:cs="Times New Roman"/>
          <w:b/>
        </w:rPr>
        <w:t xml:space="preserve"> </w:t>
      </w:r>
    </w:p>
    <w:p w:rsidR="00DF3E2D" w:rsidRPr="00097835" w:rsidRDefault="00DF3E2D" w:rsidP="00DF3E2D">
      <w:pPr>
        <w:rPr>
          <w:rFonts w:ascii="Times New Roman" w:hAnsi="Times New Roman" w:cs="Times New Roman"/>
        </w:rPr>
      </w:pPr>
    </w:p>
    <w:p w:rsidR="007A4134" w:rsidRDefault="007A4134" w:rsidP="00DF3E2D"/>
    <w:p w:rsidR="00DF3E2D" w:rsidRPr="00E05110" w:rsidRDefault="00DF3E2D" w:rsidP="00DF3E2D">
      <w:pPr>
        <w:rPr>
          <w:rFonts w:ascii="Times New Roman" w:eastAsia="Times New Roman" w:hAnsi="Times New Roman" w:cs="Times New Roman"/>
          <w:lang w:eastAsia="fr-FR"/>
        </w:rPr>
      </w:pPr>
    </w:p>
    <w:p w:rsidR="00361C70" w:rsidRDefault="00645071" w:rsidP="00E0165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6"/>
          <w:szCs w:val="26"/>
          <w:lang w:eastAsia="fr-FR"/>
        </w:rPr>
      </w:pPr>
      <w:r>
        <w:rPr>
          <w:rFonts w:ascii="Times New Roman" w:eastAsia="Times New Roman" w:hAnsi="Times New Roman" w:cs="Times New Roman"/>
          <w:b/>
          <w:bCs/>
          <w:sz w:val="26"/>
          <w:szCs w:val="26"/>
          <w:lang w:eastAsia="fr-FR"/>
        </w:rPr>
        <w:t>Contact /renseignement</w:t>
      </w:r>
    </w:p>
    <w:p w:rsidR="00E0165E" w:rsidRDefault="00E0165E" w:rsidP="00E0165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sz w:val="24"/>
          <w:szCs w:val="24"/>
          <w:lang w:eastAsia="fr-FR"/>
        </w:rPr>
      </w:pPr>
    </w:p>
    <w:p w:rsidR="00E0165E" w:rsidRPr="00DF3E2D" w:rsidRDefault="00E0165E" w:rsidP="00E0165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4"/>
          <w:szCs w:val="24"/>
          <w:lang w:eastAsia="fr-FR"/>
        </w:rPr>
        <w:t>Service Départemental à la Jeunesse, à l’Engagement et aux Sports de l’Ain (SDJES 01)</w:t>
      </w:r>
    </w:p>
    <w:p w:rsidR="007A5D46" w:rsidRPr="001D6A5C" w:rsidRDefault="00645071" w:rsidP="00E0165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Direction des Services Départementaux de l’Education Nationale de l’Ain - DSDEN01</w:t>
      </w:r>
    </w:p>
    <w:p w:rsidR="00645071" w:rsidRDefault="00645071" w:rsidP="00E0165E">
      <w:pPr>
        <w:pBdr>
          <w:top w:val="single" w:sz="4" w:space="1" w:color="auto"/>
          <w:left w:val="single" w:sz="4" w:space="4" w:color="auto"/>
          <w:bottom w:val="single" w:sz="4" w:space="1" w:color="auto"/>
          <w:right w:val="single" w:sz="4" w:space="4" w:color="auto"/>
        </w:pBdr>
        <w:spacing w:after="0" w:line="240" w:lineRule="auto"/>
        <w:jc w:val="both"/>
        <w:rPr>
          <w:rStyle w:val="Lienhypertexte"/>
          <w:rFonts w:ascii="Times New Roman" w:eastAsia="Times New Roman" w:hAnsi="Times New Roman" w:cs="Times New Roman"/>
          <w:b/>
          <w:sz w:val="24"/>
          <w:szCs w:val="24"/>
          <w:lang w:eastAsia="fr-FR"/>
        </w:rPr>
      </w:pPr>
      <w:r w:rsidRPr="00E0165E">
        <w:rPr>
          <w:rFonts w:ascii="Times New Roman" w:eastAsia="Times New Roman" w:hAnsi="Times New Roman" w:cs="Times New Roman"/>
          <w:b/>
          <w:sz w:val="24"/>
          <w:szCs w:val="24"/>
          <w:lang w:eastAsia="fr-FR"/>
        </w:rPr>
        <w:t xml:space="preserve">Mail : </w:t>
      </w:r>
      <w:hyperlink r:id="rId16" w:history="1">
        <w:r w:rsidR="00097835" w:rsidRPr="00DF0C40">
          <w:rPr>
            <w:rStyle w:val="Lienhypertexte"/>
            <w:rFonts w:ascii="Times New Roman" w:eastAsia="Times New Roman" w:hAnsi="Times New Roman" w:cs="Times New Roman"/>
            <w:b/>
            <w:sz w:val="24"/>
            <w:szCs w:val="24"/>
            <w:lang w:eastAsia="fr-FR"/>
          </w:rPr>
          <w:t>ce.sdjes01.snu@ac-lyon.fr</w:t>
        </w:r>
      </w:hyperlink>
    </w:p>
    <w:p w:rsidR="00AC160C" w:rsidRDefault="00C873C2" w:rsidP="00E0165E">
      <w:pPr>
        <w:pBdr>
          <w:top w:val="single" w:sz="4" w:space="1" w:color="auto"/>
          <w:left w:val="single" w:sz="4" w:space="4" w:color="auto"/>
          <w:bottom w:val="single" w:sz="4" w:space="1" w:color="auto"/>
          <w:right w:val="single" w:sz="4" w:space="4" w:color="auto"/>
        </w:pBdr>
        <w:spacing w:after="0" w:line="240" w:lineRule="auto"/>
        <w:jc w:val="both"/>
        <w:rPr>
          <w:rStyle w:val="Lienhypertexte"/>
          <w:rFonts w:ascii="Times New Roman" w:eastAsia="Times New Roman" w:hAnsi="Times New Roman" w:cs="Times New Roman"/>
          <w:b/>
          <w:sz w:val="24"/>
          <w:szCs w:val="24"/>
          <w:lang w:eastAsia="fr-FR"/>
        </w:rPr>
      </w:pPr>
      <w:hyperlink r:id="rId17" w:history="1">
        <w:r w:rsidR="00AC160C" w:rsidRPr="002A4818">
          <w:rPr>
            <w:rStyle w:val="Lienhypertexte"/>
            <w:rFonts w:ascii="Times New Roman" w:eastAsia="Times New Roman" w:hAnsi="Times New Roman" w:cs="Times New Roman"/>
            <w:b/>
            <w:sz w:val="24"/>
            <w:szCs w:val="24"/>
            <w:lang w:eastAsia="fr-FR"/>
          </w:rPr>
          <w:t>Mylene.canet@ac-lyon.fr</w:t>
        </w:r>
      </w:hyperlink>
    </w:p>
    <w:p w:rsidR="00AC160C" w:rsidRDefault="00AC160C" w:rsidP="00E0165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24"/>
          <w:szCs w:val="24"/>
          <w:lang w:eastAsia="fr-FR"/>
        </w:rPr>
      </w:pPr>
    </w:p>
    <w:p w:rsidR="00097835" w:rsidRPr="00E0165E" w:rsidRDefault="00097835" w:rsidP="00E0165E">
      <w:pPr>
        <w:pBdr>
          <w:top w:val="single" w:sz="4" w:space="1" w:color="auto"/>
          <w:left w:val="single" w:sz="4" w:space="4" w:color="auto"/>
          <w:bottom w:val="single" w:sz="4" w:space="1" w:color="auto"/>
          <w:right w:val="single" w:sz="4" w:space="4" w:color="auto"/>
        </w:pBdr>
        <w:spacing w:after="0" w:line="240" w:lineRule="auto"/>
        <w:jc w:val="both"/>
        <w:rPr>
          <w:b/>
        </w:rPr>
      </w:pPr>
    </w:p>
    <w:p w:rsidR="001B50A3" w:rsidRDefault="001B50A3">
      <w:pPr>
        <w:spacing w:after="0" w:line="240" w:lineRule="auto"/>
        <w:jc w:val="both"/>
      </w:pPr>
    </w:p>
    <w:p w:rsidR="001B50A3" w:rsidRPr="001B50A3" w:rsidRDefault="001B50A3" w:rsidP="001B50A3"/>
    <w:p w:rsidR="001B50A3" w:rsidRPr="001B50A3" w:rsidRDefault="001B50A3" w:rsidP="001B50A3"/>
    <w:sectPr w:rsidR="001B50A3" w:rsidRPr="001B50A3" w:rsidSect="002C3287">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66631"/>
    <w:multiLevelType w:val="multilevel"/>
    <w:tmpl w:val="61BE365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DB21B88"/>
    <w:multiLevelType w:val="multilevel"/>
    <w:tmpl w:val="BEAE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D7B19"/>
    <w:multiLevelType w:val="hybridMultilevel"/>
    <w:tmpl w:val="12C6A87A"/>
    <w:lvl w:ilvl="0" w:tplc="D722E00E">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C378B5"/>
    <w:multiLevelType w:val="multilevel"/>
    <w:tmpl w:val="2CBC9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541AB"/>
    <w:multiLevelType w:val="multilevel"/>
    <w:tmpl w:val="FED8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3458DD"/>
    <w:multiLevelType w:val="multilevel"/>
    <w:tmpl w:val="C166EA5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7DF45E44"/>
    <w:multiLevelType w:val="multilevel"/>
    <w:tmpl w:val="67882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6"/>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C70"/>
    <w:rsid w:val="00097835"/>
    <w:rsid w:val="000C2675"/>
    <w:rsid w:val="001B50A3"/>
    <w:rsid w:val="001D6A5C"/>
    <w:rsid w:val="00234FBB"/>
    <w:rsid w:val="002C3287"/>
    <w:rsid w:val="003236A3"/>
    <w:rsid w:val="003239CF"/>
    <w:rsid w:val="00335057"/>
    <w:rsid w:val="003511AA"/>
    <w:rsid w:val="00361C70"/>
    <w:rsid w:val="00546CBC"/>
    <w:rsid w:val="00645071"/>
    <w:rsid w:val="0066763F"/>
    <w:rsid w:val="00796DCA"/>
    <w:rsid w:val="007A4134"/>
    <w:rsid w:val="007A5D46"/>
    <w:rsid w:val="008849CA"/>
    <w:rsid w:val="009229E6"/>
    <w:rsid w:val="009A2AE0"/>
    <w:rsid w:val="00A77B59"/>
    <w:rsid w:val="00AC160C"/>
    <w:rsid w:val="00AF78B5"/>
    <w:rsid w:val="00B05FB3"/>
    <w:rsid w:val="00BE7415"/>
    <w:rsid w:val="00C873C2"/>
    <w:rsid w:val="00C966A9"/>
    <w:rsid w:val="00D72669"/>
    <w:rsid w:val="00DF3E2D"/>
    <w:rsid w:val="00E0165E"/>
    <w:rsid w:val="00E92F46"/>
    <w:rsid w:val="00F957A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0F6738-2FBC-4F54-A3C6-1894C0449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1">
    <w:name w:val="ListLabel 1"/>
    <w:qFormat/>
    <w:rPr>
      <w:rFonts w:ascii="Times New Roman" w:hAnsi="Times New Roman"/>
      <w:sz w:val="24"/>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ascii="Times New Roman" w:hAnsi="Times New Roman"/>
      <w:sz w:val="24"/>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ascii="Times New Roman" w:eastAsia="Times New Roman" w:hAnsi="Times New Roman" w:cs="Times New Roman"/>
      <w:b/>
      <w:bCs/>
      <w:color w:val="0000FF"/>
      <w:sz w:val="24"/>
      <w:szCs w:val="24"/>
      <w:u w:val="single"/>
      <w:lang w:eastAsia="fr-FR"/>
    </w:rPr>
  </w:style>
  <w:style w:type="character" w:customStyle="1" w:styleId="LienInternet">
    <w:name w:val="Lien Internet"/>
    <w:rPr>
      <w:color w:val="000080"/>
      <w:u w:val="single"/>
    </w:rPr>
  </w:style>
  <w:style w:type="character" w:customStyle="1" w:styleId="ListLabel20">
    <w:name w:val="ListLabel 20"/>
    <w:qFormat/>
    <w:rPr>
      <w:rFonts w:ascii="Times New Roman" w:hAnsi="Times New Roman" w:cs="Symbol"/>
      <w:sz w:val="24"/>
    </w:rPr>
  </w:style>
  <w:style w:type="character" w:customStyle="1" w:styleId="ListLabel21">
    <w:name w:val="ListLabel 21"/>
    <w:qFormat/>
    <w:rPr>
      <w:rFonts w:cs="Courier New"/>
      <w:sz w:val="20"/>
    </w:rPr>
  </w:style>
  <w:style w:type="character" w:customStyle="1" w:styleId="ListLabel22">
    <w:name w:val="ListLabel 22"/>
    <w:qFormat/>
    <w:rPr>
      <w:rFonts w:cs="Wingdings"/>
      <w:sz w:val="20"/>
    </w:rPr>
  </w:style>
  <w:style w:type="character" w:customStyle="1" w:styleId="ListLabel23">
    <w:name w:val="ListLabel 23"/>
    <w:qFormat/>
    <w:rPr>
      <w:rFonts w:cs="Wingdings"/>
      <w:sz w:val="20"/>
    </w:rPr>
  </w:style>
  <w:style w:type="character" w:customStyle="1" w:styleId="ListLabel24">
    <w:name w:val="ListLabel 24"/>
    <w:qFormat/>
    <w:rPr>
      <w:rFonts w:cs="Wingdings"/>
      <w:sz w:val="20"/>
    </w:rPr>
  </w:style>
  <w:style w:type="character" w:customStyle="1" w:styleId="ListLabel25">
    <w:name w:val="ListLabel 25"/>
    <w:qFormat/>
    <w:rPr>
      <w:rFonts w:cs="Wingdings"/>
      <w:sz w:val="20"/>
    </w:rPr>
  </w:style>
  <w:style w:type="character" w:customStyle="1" w:styleId="ListLabel26">
    <w:name w:val="ListLabel 26"/>
    <w:qFormat/>
    <w:rPr>
      <w:rFonts w:cs="Wingdings"/>
      <w:sz w:val="20"/>
    </w:rPr>
  </w:style>
  <w:style w:type="character" w:customStyle="1" w:styleId="ListLabel27">
    <w:name w:val="ListLabel 27"/>
    <w:qFormat/>
    <w:rPr>
      <w:rFonts w:cs="Wingdings"/>
      <w:sz w:val="20"/>
    </w:rPr>
  </w:style>
  <w:style w:type="character" w:customStyle="1" w:styleId="ListLabel28">
    <w:name w:val="ListLabel 28"/>
    <w:qFormat/>
    <w:rPr>
      <w:rFonts w:cs="Wingdings"/>
      <w:sz w:val="20"/>
    </w:rPr>
  </w:style>
  <w:style w:type="character" w:customStyle="1" w:styleId="ListLabel29">
    <w:name w:val="ListLabel 29"/>
    <w:qFormat/>
    <w:rPr>
      <w:rFonts w:ascii="Times New Roman" w:hAnsi="Times New Roman" w:cs="Symbol"/>
      <w:sz w:val="24"/>
    </w:rPr>
  </w:style>
  <w:style w:type="character" w:customStyle="1" w:styleId="ListLabel30">
    <w:name w:val="ListLabel 30"/>
    <w:qFormat/>
    <w:rPr>
      <w:rFonts w:cs="Courier New"/>
      <w:sz w:val="20"/>
    </w:rPr>
  </w:style>
  <w:style w:type="character" w:customStyle="1" w:styleId="ListLabel31">
    <w:name w:val="ListLabel 31"/>
    <w:qFormat/>
    <w:rPr>
      <w:rFonts w:cs="Wingdings"/>
      <w:sz w:val="20"/>
    </w:rPr>
  </w:style>
  <w:style w:type="character" w:customStyle="1" w:styleId="ListLabel32">
    <w:name w:val="ListLabel 32"/>
    <w:qFormat/>
    <w:rPr>
      <w:rFonts w:cs="Wingdings"/>
      <w:sz w:val="20"/>
    </w:rPr>
  </w:style>
  <w:style w:type="character" w:customStyle="1" w:styleId="ListLabel33">
    <w:name w:val="ListLabel 33"/>
    <w:qFormat/>
    <w:rPr>
      <w:rFonts w:cs="Wingdings"/>
      <w:sz w:val="20"/>
    </w:rPr>
  </w:style>
  <w:style w:type="character" w:customStyle="1" w:styleId="ListLabel34">
    <w:name w:val="ListLabel 34"/>
    <w:qFormat/>
    <w:rPr>
      <w:rFonts w:cs="Wingdings"/>
      <w:sz w:val="20"/>
    </w:rPr>
  </w:style>
  <w:style w:type="character" w:customStyle="1" w:styleId="ListLabel35">
    <w:name w:val="ListLabel 35"/>
    <w:qFormat/>
    <w:rPr>
      <w:rFonts w:cs="Wingdings"/>
      <w:sz w:val="20"/>
    </w:rPr>
  </w:style>
  <w:style w:type="character" w:customStyle="1" w:styleId="ListLabel36">
    <w:name w:val="ListLabel 36"/>
    <w:qFormat/>
    <w:rPr>
      <w:rFonts w:cs="Wingdings"/>
      <w:sz w:val="20"/>
    </w:rPr>
  </w:style>
  <w:style w:type="character" w:customStyle="1" w:styleId="ListLabel37">
    <w:name w:val="ListLabel 37"/>
    <w:qFormat/>
    <w:rPr>
      <w:rFonts w:cs="Wingdings"/>
      <w:sz w:val="20"/>
    </w:rPr>
  </w:style>
  <w:style w:type="character" w:customStyle="1" w:styleId="ListLabel38">
    <w:name w:val="ListLabel 38"/>
    <w:qFormat/>
    <w:rPr>
      <w:rFonts w:ascii="Times New Roman" w:eastAsia="Times New Roman" w:hAnsi="Times New Roman" w:cs="Times New Roman"/>
      <w:b/>
      <w:bCs/>
      <w:color w:val="0000FF"/>
      <w:sz w:val="24"/>
      <w:szCs w:val="24"/>
      <w:u w:val="single"/>
      <w:lang w:eastAsia="fr-FR"/>
    </w:rPr>
  </w:style>
  <w:style w:type="character" w:customStyle="1" w:styleId="ListLabel39">
    <w:name w:val="ListLabel 39"/>
    <w:qFormat/>
    <w:rPr>
      <w:rFonts w:ascii="Times New Roman" w:hAnsi="Times New Roman" w:cs="Symbol"/>
      <w:sz w:val="24"/>
    </w:rPr>
  </w:style>
  <w:style w:type="character" w:customStyle="1" w:styleId="ListLabel40">
    <w:name w:val="ListLabel 40"/>
    <w:qFormat/>
    <w:rPr>
      <w:rFonts w:cs="Courier New"/>
      <w:sz w:val="20"/>
    </w:rPr>
  </w:style>
  <w:style w:type="character" w:customStyle="1" w:styleId="ListLabel41">
    <w:name w:val="ListLabel 41"/>
    <w:qFormat/>
    <w:rPr>
      <w:rFonts w:cs="Wingdings"/>
      <w:sz w:val="20"/>
    </w:rPr>
  </w:style>
  <w:style w:type="character" w:customStyle="1" w:styleId="ListLabel42">
    <w:name w:val="ListLabel 42"/>
    <w:qFormat/>
    <w:rPr>
      <w:rFonts w:cs="Wingdings"/>
      <w:sz w:val="20"/>
    </w:rPr>
  </w:style>
  <w:style w:type="character" w:customStyle="1" w:styleId="ListLabel43">
    <w:name w:val="ListLabel 43"/>
    <w:qFormat/>
    <w:rPr>
      <w:rFonts w:cs="Wingdings"/>
      <w:sz w:val="20"/>
    </w:rPr>
  </w:style>
  <w:style w:type="character" w:customStyle="1" w:styleId="ListLabel44">
    <w:name w:val="ListLabel 44"/>
    <w:qFormat/>
    <w:rPr>
      <w:rFonts w:cs="Wingdings"/>
      <w:sz w:val="20"/>
    </w:rPr>
  </w:style>
  <w:style w:type="character" w:customStyle="1" w:styleId="ListLabel45">
    <w:name w:val="ListLabel 45"/>
    <w:qFormat/>
    <w:rPr>
      <w:rFonts w:cs="Wingdings"/>
      <w:sz w:val="20"/>
    </w:rPr>
  </w:style>
  <w:style w:type="character" w:customStyle="1" w:styleId="ListLabel46">
    <w:name w:val="ListLabel 46"/>
    <w:qFormat/>
    <w:rPr>
      <w:rFonts w:cs="Wingdings"/>
      <w:sz w:val="20"/>
    </w:rPr>
  </w:style>
  <w:style w:type="character" w:customStyle="1" w:styleId="ListLabel47">
    <w:name w:val="ListLabel 47"/>
    <w:qFormat/>
    <w:rPr>
      <w:rFonts w:cs="Wingdings"/>
      <w:sz w:val="20"/>
    </w:rPr>
  </w:style>
  <w:style w:type="character" w:customStyle="1" w:styleId="ListLabel48">
    <w:name w:val="ListLabel 48"/>
    <w:qFormat/>
    <w:rPr>
      <w:rFonts w:ascii="Times New Roman" w:eastAsia="Times New Roman" w:hAnsi="Times New Roman" w:cs="Times New Roman"/>
      <w:b/>
      <w:bCs/>
      <w:color w:val="0000FF"/>
      <w:sz w:val="24"/>
      <w:szCs w:val="24"/>
      <w:u w:val="single"/>
      <w:lang w:eastAsia="fr-FR"/>
    </w:rPr>
  </w:style>
  <w:style w:type="character" w:customStyle="1" w:styleId="ListLabel49">
    <w:name w:val="ListLabel 49"/>
    <w:qFormat/>
    <w:rPr>
      <w:rFonts w:ascii="Times New Roman" w:hAnsi="Times New Roman" w:cs="Symbol"/>
      <w:sz w:val="24"/>
    </w:rPr>
  </w:style>
  <w:style w:type="character" w:customStyle="1" w:styleId="ListLabel50">
    <w:name w:val="ListLabel 50"/>
    <w:qFormat/>
    <w:rPr>
      <w:rFonts w:cs="Courier New"/>
      <w:sz w:val="20"/>
    </w:rPr>
  </w:style>
  <w:style w:type="character" w:customStyle="1" w:styleId="ListLabel51">
    <w:name w:val="ListLabel 51"/>
    <w:qFormat/>
    <w:rPr>
      <w:rFonts w:cs="Wingdings"/>
      <w:sz w:val="20"/>
    </w:rPr>
  </w:style>
  <w:style w:type="character" w:customStyle="1" w:styleId="ListLabel52">
    <w:name w:val="ListLabel 52"/>
    <w:qFormat/>
    <w:rPr>
      <w:rFonts w:cs="Wingdings"/>
      <w:sz w:val="20"/>
    </w:rPr>
  </w:style>
  <w:style w:type="character" w:customStyle="1" w:styleId="ListLabel53">
    <w:name w:val="ListLabel 53"/>
    <w:qFormat/>
    <w:rPr>
      <w:rFonts w:cs="Wingdings"/>
      <w:sz w:val="20"/>
    </w:rPr>
  </w:style>
  <w:style w:type="character" w:customStyle="1" w:styleId="ListLabel54">
    <w:name w:val="ListLabel 54"/>
    <w:qFormat/>
    <w:rPr>
      <w:rFonts w:cs="Wingdings"/>
      <w:sz w:val="20"/>
    </w:rPr>
  </w:style>
  <w:style w:type="character" w:customStyle="1" w:styleId="ListLabel55">
    <w:name w:val="ListLabel 55"/>
    <w:qFormat/>
    <w:rPr>
      <w:rFonts w:cs="Wingdings"/>
      <w:sz w:val="20"/>
    </w:rPr>
  </w:style>
  <w:style w:type="character" w:customStyle="1" w:styleId="ListLabel56">
    <w:name w:val="ListLabel 56"/>
    <w:qFormat/>
    <w:rPr>
      <w:rFonts w:cs="Wingdings"/>
      <w:sz w:val="20"/>
    </w:rPr>
  </w:style>
  <w:style w:type="character" w:customStyle="1" w:styleId="ListLabel57">
    <w:name w:val="ListLabel 57"/>
    <w:qFormat/>
    <w:rPr>
      <w:rFonts w:cs="Wingdings"/>
      <w:sz w:val="20"/>
    </w:rPr>
  </w:style>
  <w:style w:type="character" w:customStyle="1" w:styleId="ListLabel58">
    <w:name w:val="ListLabel 58"/>
    <w:qFormat/>
    <w:rPr>
      <w:rFonts w:ascii="Times New Roman" w:eastAsia="Times New Roman" w:hAnsi="Times New Roman" w:cs="Times New Roman"/>
      <w:b/>
      <w:bCs/>
      <w:color w:val="0000FF"/>
      <w:sz w:val="24"/>
      <w:szCs w:val="24"/>
      <w:u w:val="single"/>
      <w:lang w:eastAsia="fr-FR"/>
    </w:rPr>
  </w:style>
  <w:style w:type="character" w:customStyle="1" w:styleId="ListLabel59">
    <w:name w:val="ListLabel 59"/>
    <w:qFormat/>
    <w:rPr>
      <w:rFonts w:ascii="Times New Roman" w:hAnsi="Times New Roman" w:cs="Symbol"/>
      <w:sz w:val="24"/>
    </w:rPr>
  </w:style>
  <w:style w:type="character" w:customStyle="1" w:styleId="ListLabel60">
    <w:name w:val="ListLabel 60"/>
    <w:qFormat/>
    <w:rPr>
      <w:rFonts w:cs="Courier New"/>
      <w:sz w:val="20"/>
    </w:rPr>
  </w:style>
  <w:style w:type="character" w:customStyle="1" w:styleId="ListLabel61">
    <w:name w:val="ListLabel 61"/>
    <w:qFormat/>
    <w:rPr>
      <w:rFonts w:cs="Wingdings"/>
      <w:sz w:val="20"/>
    </w:rPr>
  </w:style>
  <w:style w:type="character" w:customStyle="1" w:styleId="ListLabel62">
    <w:name w:val="ListLabel 62"/>
    <w:qFormat/>
    <w:rPr>
      <w:rFonts w:cs="Wingdings"/>
      <w:sz w:val="20"/>
    </w:rPr>
  </w:style>
  <w:style w:type="character" w:customStyle="1" w:styleId="ListLabel63">
    <w:name w:val="ListLabel 63"/>
    <w:qFormat/>
    <w:rPr>
      <w:rFonts w:cs="Wingdings"/>
      <w:sz w:val="20"/>
    </w:rPr>
  </w:style>
  <w:style w:type="character" w:customStyle="1" w:styleId="ListLabel64">
    <w:name w:val="ListLabel 64"/>
    <w:qFormat/>
    <w:rPr>
      <w:rFonts w:cs="Wingdings"/>
      <w:sz w:val="20"/>
    </w:rPr>
  </w:style>
  <w:style w:type="character" w:customStyle="1" w:styleId="ListLabel65">
    <w:name w:val="ListLabel 65"/>
    <w:qFormat/>
    <w:rPr>
      <w:rFonts w:cs="Wingdings"/>
      <w:sz w:val="20"/>
    </w:rPr>
  </w:style>
  <w:style w:type="character" w:customStyle="1" w:styleId="ListLabel66">
    <w:name w:val="ListLabel 66"/>
    <w:qFormat/>
    <w:rPr>
      <w:rFonts w:cs="Wingdings"/>
      <w:sz w:val="20"/>
    </w:rPr>
  </w:style>
  <w:style w:type="character" w:customStyle="1" w:styleId="ListLabel67">
    <w:name w:val="ListLabel 67"/>
    <w:qFormat/>
    <w:rPr>
      <w:rFonts w:cs="Wingdings"/>
      <w:sz w:val="20"/>
    </w:rPr>
  </w:style>
  <w:style w:type="character" w:customStyle="1" w:styleId="ListLabel68">
    <w:name w:val="ListLabel 68"/>
    <w:qFormat/>
    <w:rPr>
      <w:rFonts w:ascii="Times New Roman" w:eastAsia="Times New Roman" w:hAnsi="Times New Roman" w:cs="Times New Roman"/>
      <w:b/>
      <w:bCs/>
      <w:color w:val="0000FF"/>
      <w:sz w:val="24"/>
      <w:szCs w:val="24"/>
      <w:u w:val="single"/>
      <w:lang w:eastAsia="fr-FR"/>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Default">
    <w:name w:val="Default"/>
    <w:qFormat/>
    <w:rsid w:val="00E1163B"/>
    <w:rPr>
      <w:rFonts w:ascii="Times New Roman" w:eastAsia="Calibri" w:hAnsi="Times New Roman" w:cs="Times New Roman"/>
      <w:color w:val="000000"/>
      <w:sz w:val="24"/>
      <w:szCs w:val="24"/>
    </w:rPr>
  </w:style>
  <w:style w:type="paragraph" w:styleId="Sansinterligne">
    <w:name w:val="No Spacing"/>
    <w:uiPriority w:val="1"/>
    <w:qFormat/>
    <w:rsid w:val="00E92F46"/>
    <w:rPr>
      <w:sz w:val="22"/>
    </w:rPr>
  </w:style>
  <w:style w:type="character" w:customStyle="1" w:styleId="CorpstexteCar">
    <w:name w:val="Corps_texte Car"/>
    <w:basedOn w:val="Policepardfaut"/>
    <w:link w:val="Corpstexte"/>
    <w:qFormat/>
    <w:rsid w:val="00E92F46"/>
    <w:rPr>
      <w:rFonts w:ascii="Times New Roman" w:eastAsia="Times" w:hAnsi="Times New Roman" w:cs="Arial"/>
    </w:rPr>
  </w:style>
  <w:style w:type="paragraph" w:customStyle="1" w:styleId="Corpstexte">
    <w:name w:val="Corps_texte"/>
    <w:basedOn w:val="Normal"/>
    <w:link w:val="CorpstexteCar"/>
    <w:qFormat/>
    <w:rsid w:val="00E92F46"/>
    <w:pPr>
      <w:suppressAutoHyphens/>
      <w:spacing w:before="120" w:after="120" w:line="240" w:lineRule="auto"/>
      <w:jc w:val="both"/>
    </w:pPr>
    <w:rPr>
      <w:rFonts w:ascii="Times New Roman" w:eastAsia="Times" w:hAnsi="Times New Roman" w:cs="Arial"/>
      <w:sz w:val="20"/>
    </w:rPr>
  </w:style>
  <w:style w:type="paragraph" w:styleId="Sous-titre">
    <w:name w:val="Subtitle"/>
    <w:basedOn w:val="Sansinterligne"/>
    <w:next w:val="Normal"/>
    <w:link w:val="Sous-titreCar"/>
    <w:uiPriority w:val="11"/>
    <w:qFormat/>
    <w:rsid w:val="00E92F46"/>
    <w:pPr>
      <w:ind w:firstLine="708"/>
    </w:pPr>
    <w:rPr>
      <w:b/>
      <w:i/>
    </w:rPr>
  </w:style>
  <w:style w:type="character" w:customStyle="1" w:styleId="Sous-titreCar">
    <w:name w:val="Sous-titre Car"/>
    <w:basedOn w:val="Policepardfaut"/>
    <w:link w:val="Sous-titre"/>
    <w:uiPriority w:val="11"/>
    <w:rsid w:val="00E92F46"/>
    <w:rPr>
      <w:b/>
      <w:i/>
      <w:sz w:val="22"/>
    </w:rPr>
  </w:style>
  <w:style w:type="character" w:styleId="Lienhypertexte">
    <w:name w:val="Hyperlink"/>
    <w:basedOn w:val="Policepardfaut"/>
    <w:uiPriority w:val="99"/>
    <w:unhideWhenUsed/>
    <w:rsid w:val="00335057"/>
    <w:rPr>
      <w:color w:val="0563C1" w:themeColor="hyperlink"/>
      <w:u w:val="single"/>
    </w:rPr>
  </w:style>
  <w:style w:type="paragraph" w:styleId="Paragraphedeliste">
    <w:name w:val="List Paragraph"/>
    <w:basedOn w:val="Normal"/>
    <w:uiPriority w:val="34"/>
    <w:qFormat/>
    <w:rsid w:val="009A2A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dmin.snu.gouv.fr/" TargetMode="External"/><Relationship Id="rId12" Type="http://schemas.openxmlformats.org/officeDocument/2006/relationships/image" Target="media/image6.png"/><Relationship Id="rId17" Type="http://schemas.openxmlformats.org/officeDocument/2006/relationships/hyperlink" Target="mailto:Mylene.canet@ac-lyon.fr" TargetMode="External"/><Relationship Id="rId2" Type="http://schemas.openxmlformats.org/officeDocument/2006/relationships/styles" Target="styles.xml"/><Relationship Id="rId16" Type="http://schemas.openxmlformats.org/officeDocument/2006/relationships/hyperlink" Target="mailto:ce.sdjes01.snu@ac-lyon.fr" TargetMode="External"/><Relationship Id="rId1" Type="http://schemas.openxmlformats.org/officeDocument/2006/relationships/numbering" Target="numbering.xml"/><Relationship Id="rId6" Type="http://schemas.openxmlformats.org/officeDocument/2006/relationships/hyperlink" Target="http://admin.snu.gouv.fr/"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www.snu.gouv.fr"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1440</Words>
  <Characters>7921</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DDT01</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mcanet1</dc:creator>
  <dc:description/>
  <cp:lastModifiedBy>mcanet1</cp:lastModifiedBy>
  <cp:revision>2</cp:revision>
  <dcterms:created xsi:type="dcterms:W3CDTF">2022-10-24T15:11:00Z</dcterms:created>
  <dcterms:modified xsi:type="dcterms:W3CDTF">2022-10-24T15:11:00Z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DDT01</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